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A" w:rsidRPr="00B8645D" w:rsidRDefault="00FA3A66" w:rsidP="00276833">
      <w:pPr>
        <w:rPr>
          <w:sz w:val="28"/>
          <w:szCs w:val="28"/>
        </w:rPr>
      </w:pPr>
      <w:r>
        <w:rPr>
          <w:sz w:val="28"/>
          <w:szCs w:val="28"/>
        </w:rPr>
        <w:t>Zürich, 04.07</w:t>
      </w:r>
      <w:r w:rsidR="00806AD8">
        <w:rPr>
          <w:sz w:val="28"/>
          <w:szCs w:val="28"/>
        </w:rPr>
        <w:t>.11</w:t>
      </w:r>
      <w:r w:rsidR="001A5B1A" w:rsidRPr="00B8645D">
        <w:rPr>
          <w:sz w:val="28"/>
          <w:szCs w:val="28"/>
        </w:rPr>
        <w:tab/>
      </w:r>
      <w:r w:rsidR="001A5B1A" w:rsidRPr="00B8645D">
        <w:rPr>
          <w:sz w:val="28"/>
          <w:szCs w:val="28"/>
        </w:rPr>
        <w:tab/>
      </w:r>
      <w:r w:rsidR="001A5B1A" w:rsidRPr="00B8645D">
        <w:rPr>
          <w:sz w:val="28"/>
          <w:szCs w:val="28"/>
        </w:rPr>
        <w:tab/>
      </w:r>
      <w:r w:rsidR="001A5B1A">
        <w:rPr>
          <w:sz w:val="28"/>
          <w:szCs w:val="28"/>
        </w:rPr>
        <w:tab/>
      </w:r>
      <w:r w:rsidR="001A5B1A" w:rsidRPr="00B8645D">
        <w:rPr>
          <w:sz w:val="28"/>
          <w:szCs w:val="28"/>
        </w:rPr>
        <w:t>Geht an alle Vorstandsmitglieder</w:t>
      </w:r>
    </w:p>
    <w:p w:rsidR="001A5B1A" w:rsidRPr="009377F4" w:rsidRDefault="001A5B1A" w:rsidP="00D40B96">
      <w:pPr>
        <w:rPr>
          <w:sz w:val="28"/>
          <w:szCs w:val="28"/>
        </w:rPr>
      </w:pPr>
      <w:r w:rsidRPr="00B8645D">
        <w:rPr>
          <w:sz w:val="28"/>
          <w:szCs w:val="28"/>
        </w:rPr>
        <w:tab/>
      </w:r>
      <w:r w:rsidRPr="00B8645D">
        <w:rPr>
          <w:sz w:val="28"/>
          <w:szCs w:val="28"/>
        </w:rPr>
        <w:tab/>
      </w:r>
      <w:r w:rsidRPr="00B8645D">
        <w:rPr>
          <w:sz w:val="28"/>
          <w:szCs w:val="28"/>
        </w:rPr>
        <w:tab/>
      </w:r>
      <w:r w:rsidRPr="00B8645D">
        <w:rPr>
          <w:sz w:val="28"/>
          <w:szCs w:val="28"/>
        </w:rPr>
        <w:tab/>
      </w:r>
      <w:r w:rsidRPr="00B8645D">
        <w:rPr>
          <w:sz w:val="28"/>
          <w:szCs w:val="28"/>
        </w:rPr>
        <w:tab/>
      </w:r>
      <w:r w:rsidRPr="00B8645D">
        <w:rPr>
          <w:sz w:val="28"/>
          <w:szCs w:val="28"/>
        </w:rPr>
        <w:tab/>
      </w:r>
      <w:r>
        <w:rPr>
          <w:sz w:val="28"/>
          <w:szCs w:val="28"/>
        </w:rPr>
        <w:t xml:space="preserve">        </w:t>
      </w:r>
    </w:p>
    <w:p w:rsidR="001A5B1A" w:rsidRPr="00B8645D" w:rsidRDefault="00FA3A66" w:rsidP="00D40B96">
      <w:pPr>
        <w:rPr>
          <w:sz w:val="32"/>
          <w:szCs w:val="32"/>
          <w:u w:val="single"/>
        </w:rPr>
      </w:pPr>
      <w:r>
        <w:rPr>
          <w:sz w:val="32"/>
          <w:szCs w:val="32"/>
          <w:u w:val="single"/>
        </w:rPr>
        <w:t>Protokoll de</w:t>
      </w:r>
      <w:r w:rsidR="001A5B1A" w:rsidRPr="00B8645D">
        <w:rPr>
          <w:sz w:val="32"/>
          <w:szCs w:val="32"/>
          <w:u w:val="single"/>
        </w:rPr>
        <w:t xml:space="preserve">r </w:t>
      </w:r>
      <w:r w:rsidR="001A5B1A">
        <w:rPr>
          <w:sz w:val="32"/>
          <w:szCs w:val="32"/>
          <w:u w:val="single"/>
        </w:rPr>
        <w:t xml:space="preserve">ordentlichen </w:t>
      </w:r>
      <w:r w:rsidR="001A5B1A" w:rsidRPr="00B8645D">
        <w:rPr>
          <w:sz w:val="32"/>
          <w:szCs w:val="32"/>
          <w:u w:val="single"/>
        </w:rPr>
        <w:t>Vorstandssitzung</w:t>
      </w:r>
      <w:r w:rsidR="00806AD8">
        <w:rPr>
          <w:sz w:val="32"/>
          <w:szCs w:val="32"/>
          <w:u w:val="single"/>
        </w:rPr>
        <w:t xml:space="preserve"> Nr. 3 2011</w:t>
      </w:r>
      <w:r w:rsidR="001A5B1A">
        <w:rPr>
          <w:sz w:val="32"/>
          <w:szCs w:val="32"/>
          <w:u w:val="single"/>
        </w:rPr>
        <w:t xml:space="preserve"> </w:t>
      </w:r>
    </w:p>
    <w:p w:rsidR="001A5B1A" w:rsidRDefault="001A5B1A" w:rsidP="00D40B96">
      <w:pPr>
        <w:rPr>
          <w:sz w:val="28"/>
          <w:szCs w:val="28"/>
          <w:u w:val="single"/>
        </w:rPr>
      </w:pPr>
    </w:p>
    <w:p w:rsidR="001A5B1A" w:rsidRPr="00B8645D" w:rsidRDefault="001A5B1A" w:rsidP="00D40B96">
      <w:pPr>
        <w:rPr>
          <w:sz w:val="28"/>
          <w:szCs w:val="28"/>
        </w:rPr>
      </w:pPr>
      <w:r>
        <w:rPr>
          <w:sz w:val="28"/>
          <w:szCs w:val="28"/>
        </w:rPr>
        <w:t>Datum</w:t>
      </w:r>
      <w:r>
        <w:rPr>
          <w:sz w:val="28"/>
          <w:szCs w:val="28"/>
        </w:rPr>
        <w:tab/>
      </w:r>
      <w:r>
        <w:rPr>
          <w:sz w:val="28"/>
          <w:szCs w:val="28"/>
        </w:rPr>
        <w:tab/>
        <w:t>:</w:t>
      </w:r>
      <w:r>
        <w:rPr>
          <w:sz w:val="28"/>
          <w:szCs w:val="28"/>
        </w:rPr>
        <w:tab/>
      </w:r>
      <w:r w:rsidR="00806AD8">
        <w:rPr>
          <w:sz w:val="28"/>
          <w:szCs w:val="28"/>
        </w:rPr>
        <w:t>04</w:t>
      </w:r>
      <w:r w:rsidRPr="00B8645D">
        <w:rPr>
          <w:sz w:val="28"/>
          <w:szCs w:val="28"/>
        </w:rPr>
        <w:t xml:space="preserve">. </w:t>
      </w:r>
      <w:r w:rsidR="00806AD8">
        <w:rPr>
          <w:sz w:val="28"/>
          <w:szCs w:val="28"/>
        </w:rPr>
        <w:t>Juli 2011</w:t>
      </w:r>
    </w:p>
    <w:p w:rsidR="001A5B1A" w:rsidRPr="00B8645D" w:rsidRDefault="001A5B1A" w:rsidP="00D40B96">
      <w:pPr>
        <w:rPr>
          <w:sz w:val="28"/>
          <w:szCs w:val="28"/>
        </w:rPr>
      </w:pPr>
      <w:r w:rsidRPr="00B8645D">
        <w:rPr>
          <w:sz w:val="28"/>
          <w:szCs w:val="28"/>
        </w:rPr>
        <w:t>Ort</w:t>
      </w:r>
      <w:r w:rsidRPr="00B8645D">
        <w:rPr>
          <w:sz w:val="28"/>
          <w:szCs w:val="28"/>
        </w:rPr>
        <w:tab/>
      </w:r>
      <w:r w:rsidRPr="00B8645D">
        <w:rPr>
          <w:sz w:val="28"/>
          <w:szCs w:val="28"/>
        </w:rPr>
        <w:tab/>
      </w:r>
      <w:r w:rsidRPr="00B8645D">
        <w:rPr>
          <w:sz w:val="28"/>
          <w:szCs w:val="28"/>
        </w:rPr>
        <w:tab/>
        <w:t>:</w:t>
      </w:r>
      <w:r w:rsidRPr="00B8645D">
        <w:rPr>
          <w:sz w:val="28"/>
          <w:szCs w:val="28"/>
        </w:rPr>
        <w:tab/>
      </w:r>
      <w:r w:rsidR="00806AD8">
        <w:rPr>
          <w:sz w:val="28"/>
          <w:szCs w:val="28"/>
        </w:rPr>
        <w:t>Kurt Weidmann, Seestrasse 8, in Männedorf</w:t>
      </w:r>
    </w:p>
    <w:p w:rsidR="004F6AA0" w:rsidRDefault="001A5B1A" w:rsidP="00D40B96">
      <w:pPr>
        <w:rPr>
          <w:sz w:val="28"/>
          <w:szCs w:val="28"/>
        </w:rPr>
      </w:pPr>
      <w:r>
        <w:rPr>
          <w:sz w:val="28"/>
          <w:szCs w:val="28"/>
        </w:rPr>
        <w:t>Zeit</w:t>
      </w:r>
      <w:r>
        <w:rPr>
          <w:sz w:val="28"/>
          <w:szCs w:val="28"/>
        </w:rPr>
        <w:tab/>
      </w:r>
      <w:r>
        <w:rPr>
          <w:sz w:val="28"/>
          <w:szCs w:val="28"/>
        </w:rPr>
        <w:tab/>
      </w:r>
      <w:r>
        <w:rPr>
          <w:sz w:val="28"/>
          <w:szCs w:val="28"/>
        </w:rPr>
        <w:tab/>
        <w:t>:</w:t>
      </w:r>
      <w:r>
        <w:rPr>
          <w:sz w:val="28"/>
          <w:szCs w:val="28"/>
        </w:rPr>
        <w:tab/>
        <w:t xml:space="preserve">ab </w:t>
      </w:r>
      <w:r w:rsidR="00806AD8">
        <w:rPr>
          <w:sz w:val="28"/>
          <w:szCs w:val="28"/>
        </w:rPr>
        <w:t>19.00</w:t>
      </w:r>
      <w:r>
        <w:rPr>
          <w:sz w:val="28"/>
          <w:szCs w:val="28"/>
        </w:rPr>
        <w:t xml:space="preserve"> Essen anschl.</w:t>
      </w:r>
      <w:r w:rsidRPr="00B8645D">
        <w:rPr>
          <w:sz w:val="28"/>
          <w:szCs w:val="28"/>
        </w:rPr>
        <w:t xml:space="preserve"> Sitzung</w:t>
      </w:r>
      <w:r>
        <w:rPr>
          <w:sz w:val="28"/>
          <w:szCs w:val="28"/>
        </w:rPr>
        <w:t xml:space="preserve">. (ca. </w:t>
      </w:r>
      <w:r w:rsidR="00806AD8">
        <w:rPr>
          <w:sz w:val="28"/>
          <w:szCs w:val="28"/>
        </w:rPr>
        <w:t>20.00</w:t>
      </w:r>
      <w:r>
        <w:rPr>
          <w:sz w:val="28"/>
          <w:szCs w:val="28"/>
        </w:rPr>
        <w:t>)</w:t>
      </w:r>
    </w:p>
    <w:p w:rsidR="004F6AA0" w:rsidRDefault="004F6AA0" w:rsidP="00D40B96">
      <w:pPr>
        <w:rPr>
          <w:sz w:val="28"/>
          <w:szCs w:val="28"/>
        </w:rPr>
      </w:pPr>
    </w:p>
    <w:p w:rsidR="001A5B1A" w:rsidRDefault="004F6AA0" w:rsidP="00D40B96">
      <w:pPr>
        <w:rPr>
          <w:sz w:val="28"/>
          <w:szCs w:val="28"/>
        </w:rPr>
      </w:pPr>
      <w:r>
        <w:rPr>
          <w:sz w:val="28"/>
          <w:szCs w:val="28"/>
        </w:rPr>
        <w:t xml:space="preserve">Anwesend: Kurt Weidmann, Marcel Gartmann, Sami Casa, Henry </w:t>
      </w:r>
      <w:proofErr w:type="spellStart"/>
      <w:r>
        <w:rPr>
          <w:sz w:val="28"/>
          <w:szCs w:val="28"/>
        </w:rPr>
        <w:t>Loher</w:t>
      </w:r>
      <w:proofErr w:type="spellEnd"/>
      <w:r>
        <w:rPr>
          <w:sz w:val="28"/>
          <w:szCs w:val="28"/>
        </w:rPr>
        <w:t>, A</w:t>
      </w:r>
      <w:r w:rsidR="00AC6464">
        <w:rPr>
          <w:sz w:val="28"/>
          <w:szCs w:val="28"/>
        </w:rPr>
        <w:t>ndré Blanc Urs Meier, Peter Leu</w:t>
      </w:r>
      <w:r>
        <w:rPr>
          <w:sz w:val="28"/>
          <w:szCs w:val="28"/>
        </w:rPr>
        <w:t xml:space="preserve">mann, Heinz Eggenberger, René Leonhard, Andi </w:t>
      </w:r>
      <w:proofErr w:type="spellStart"/>
      <w:r>
        <w:rPr>
          <w:sz w:val="28"/>
          <w:szCs w:val="28"/>
        </w:rPr>
        <w:t>Knutti</w:t>
      </w:r>
      <w:proofErr w:type="spellEnd"/>
      <w:r>
        <w:rPr>
          <w:sz w:val="28"/>
          <w:szCs w:val="28"/>
        </w:rPr>
        <w:t>, Rebecca Anderegg</w:t>
      </w:r>
    </w:p>
    <w:p w:rsidR="004F6AA0" w:rsidRDefault="000D731B" w:rsidP="00D40B96">
      <w:pPr>
        <w:rPr>
          <w:sz w:val="28"/>
          <w:szCs w:val="28"/>
        </w:rPr>
      </w:pPr>
      <w:r>
        <w:rPr>
          <w:sz w:val="28"/>
          <w:szCs w:val="28"/>
        </w:rPr>
        <w:t>Abwesend</w:t>
      </w:r>
      <w:r w:rsidR="004F6AA0">
        <w:rPr>
          <w:sz w:val="28"/>
          <w:szCs w:val="28"/>
        </w:rPr>
        <w:t xml:space="preserve">: Reto </w:t>
      </w:r>
      <w:proofErr w:type="spellStart"/>
      <w:r w:rsidR="004F6AA0">
        <w:rPr>
          <w:sz w:val="28"/>
          <w:szCs w:val="28"/>
        </w:rPr>
        <w:t>Langenegger</w:t>
      </w:r>
      <w:proofErr w:type="spellEnd"/>
      <w:r>
        <w:rPr>
          <w:sz w:val="28"/>
          <w:szCs w:val="28"/>
        </w:rPr>
        <w:t xml:space="preserve">, </w:t>
      </w:r>
      <w:r w:rsidR="00AC6464">
        <w:rPr>
          <w:sz w:val="28"/>
          <w:szCs w:val="28"/>
        </w:rPr>
        <w:t>Matthias Tschudi</w:t>
      </w:r>
    </w:p>
    <w:p w:rsidR="004F6AA0" w:rsidRDefault="004F6AA0" w:rsidP="00D40B96">
      <w:pPr>
        <w:rPr>
          <w:sz w:val="28"/>
          <w:szCs w:val="28"/>
        </w:rPr>
      </w:pPr>
    </w:p>
    <w:p w:rsidR="004F6AA0" w:rsidRPr="00B8645D" w:rsidRDefault="004F6AA0" w:rsidP="00D40B96">
      <w:pPr>
        <w:rPr>
          <w:sz w:val="28"/>
          <w:szCs w:val="28"/>
        </w:rPr>
      </w:pPr>
    </w:p>
    <w:p w:rsidR="001A5B1A" w:rsidRDefault="001A5B1A" w:rsidP="00D40B96"/>
    <w:p w:rsidR="001A5B1A" w:rsidRDefault="001A5B1A" w:rsidP="00D40B96">
      <w:pPr>
        <w:rPr>
          <w:u w:val="single"/>
        </w:rPr>
      </w:pPr>
      <w:r w:rsidRPr="007F14E0">
        <w:rPr>
          <w:sz w:val="28"/>
          <w:szCs w:val="28"/>
        </w:rPr>
        <w:t>Traktanden</w:t>
      </w:r>
      <w:r>
        <w:tab/>
      </w:r>
      <w:r>
        <w:tab/>
        <w:t>:</w:t>
      </w:r>
      <w:r w:rsidR="00FA3A66">
        <w:br/>
      </w:r>
      <w:r>
        <w:t>1.</w:t>
      </w:r>
      <w:r>
        <w:tab/>
      </w:r>
      <w:r w:rsidRPr="00E20E02">
        <w:rPr>
          <w:u w:val="single"/>
        </w:rPr>
        <w:t>Begrüssung/Orientierung</w:t>
      </w:r>
      <w:r w:rsidR="004F6AA0">
        <w:rPr>
          <w:u w:val="single"/>
        </w:rPr>
        <w:br/>
      </w:r>
      <w:r w:rsidR="004F6AA0" w:rsidRPr="004F6AA0">
        <w:t>André</w:t>
      </w:r>
      <w:r w:rsidR="004F6AA0">
        <w:t xml:space="preserve"> begrüsst alle und dankt K</w:t>
      </w:r>
      <w:r w:rsidR="000D731B">
        <w:t>urt Weidmann für die gute Bewirt</w:t>
      </w:r>
      <w:r w:rsidR="004F6AA0">
        <w:t>ung und den idyllischen Platz.</w:t>
      </w:r>
      <w:r w:rsidR="005A0007">
        <w:br/>
      </w:r>
    </w:p>
    <w:p w:rsidR="001A5B1A" w:rsidRDefault="001A5B1A" w:rsidP="00FA3A66">
      <w:pPr>
        <w:pStyle w:val="Listenabsatz"/>
        <w:numPr>
          <w:ilvl w:val="1"/>
          <w:numId w:val="6"/>
        </w:numPr>
        <w:tabs>
          <w:tab w:val="clear" w:pos="3539"/>
        </w:tabs>
        <w:ind w:left="709"/>
      </w:pPr>
      <w:r>
        <w:t>Genehmigung Protokoll von VS Nr. 2</w:t>
      </w:r>
    </w:p>
    <w:p w:rsidR="00FA3A66" w:rsidRPr="00C42ED6" w:rsidRDefault="004F6AA0" w:rsidP="004F6AA0">
      <w:pPr>
        <w:ind w:left="4"/>
      </w:pPr>
      <w:r>
        <w:t>Das Protokoll wurde nicht verschickt. Die Nachreichung wird von André und Rebecca organisiert. Das DV-Protokoll wird im selben Durchgang aufgenommen.</w:t>
      </w:r>
      <w:r w:rsidR="005A0007">
        <w:br/>
      </w:r>
    </w:p>
    <w:p w:rsidR="001A5B1A" w:rsidRDefault="00806AD8" w:rsidP="00FA3A66">
      <w:pPr>
        <w:numPr>
          <w:ilvl w:val="1"/>
          <w:numId w:val="6"/>
        </w:numPr>
        <w:ind w:left="709"/>
      </w:pPr>
      <w:r>
        <w:t>Präsidentenkonferenz 19.10.2011</w:t>
      </w:r>
    </w:p>
    <w:p w:rsidR="00162A06" w:rsidRDefault="00162A06" w:rsidP="00162A06">
      <w:pPr>
        <w:ind w:left="4"/>
      </w:pPr>
      <w:r>
        <w:t>Waldmannsburg, René organisiert den Anlass in der Waldmannsburg</w:t>
      </w:r>
      <w:r w:rsidR="005A0007">
        <w:t xml:space="preserve"> analog der Vorjahre</w:t>
      </w:r>
      <w:r>
        <w:t xml:space="preserve">. Die Einladungen werden Anfang September verschickt. </w:t>
      </w:r>
      <w:r w:rsidR="005A0007">
        <w:br/>
      </w:r>
    </w:p>
    <w:p w:rsidR="00806AD8" w:rsidRDefault="00806AD8" w:rsidP="00FA3A66">
      <w:pPr>
        <w:numPr>
          <w:ilvl w:val="1"/>
          <w:numId w:val="6"/>
        </w:numPr>
        <w:ind w:left="709"/>
      </w:pPr>
      <w:r>
        <w:t>Vortragsabend FKZ 2012</w:t>
      </w:r>
    </w:p>
    <w:p w:rsidR="00162A06" w:rsidRDefault="00162A06" w:rsidP="00162A06">
      <w:pPr>
        <w:ind w:left="4"/>
      </w:pPr>
      <w:r>
        <w:t>Themenvorschlag von Peter Gartmann, Seeforellenprogramm von Männedorf-Stäfa-</w:t>
      </w:r>
      <w:proofErr w:type="spellStart"/>
      <w:r>
        <w:t>Uetikon</w:t>
      </w:r>
      <w:proofErr w:type="spellEnd"/>
      <w:r>
        <w:t>.</w:t>
      </w:r>
      <w:r w:rsidR="003251BE">
        <w:t xml:space="preserve"> Der Vortrag könnte in der Fischzucht in Stäfa durchgeführt werden.</w:t>
      </w:r>
      <w:r>
        <w:t xml:space="preserve"> Unter anderem wurden </w:t>
      </w:r>
      <w:proofErr w:type="spellStart"/>
      <w:r>
        <w:t>Kleinkarftwerke</w:t>
      </w:r>
      <w:proofErr w:type="spellEnd"/>
      <w:r>
        <w:t xml:space="preserve">, </w:t>
      </w:r>
      <w:proofErr w:type="spellStart"/>
      <w:r w:rsidR="003251BE">
        <w:t>Lindtkanal</w:t>
      </w:r>
      <w:proofErr w:type="spellEnd"/>
      <w:r w:rsidR="003251BE">
        <w:t xml:space="preserve">-Renaturierungen. Lukas </w:t>
      </w:r>
      <w:proofErr w:type="spellStart"/>
      <w:r w:rsidR="003251BE">
        <w:t>Bammater</w:t>
      </w:r>
      <w:proofErr w:type="spellEnd"/>
      <w:r w:rsidR="003251BE">
        <w:t xml:space="preserve"> wird als Referent angefragt.  </w:t>
      </w:r>
      <w:r w:rsidR="003251BE">
        <w:br/>
        <w:t>Das Datum wurde auf den Februar 2012 festgesetzt (je nach Termine</w:t>
      </w:r>
      <w:r w:rsidR="00724E9B">
        <w:t xml:space="preserve">n </w:t>
      </w:r>
      <w:r w:rsidR="003251BE">
        <w:t>der Referenten, André klärt ab)</w:t>
      </w:r>
      <w:r w:rsidR="005A0007">
        <w:br/>
      </w:r>
    </w:p>
    <w:p w:rsidR="001A5B1A" w:rsidRDefault="001A5B1A" w:rsidP="00FA3A66">
      <w:pPr>
        <w:numPr>
          <w:ilvl w:val="1"/>
          <w:numId w:val="6"/>
        </w:numPr>
        <w:ind w:left="709"/>
      </w:pPr>
      <w:r>
        <w:t>Verschiedenes</w:t>
      </w:r>
    </w:p>
    <w:p w:rsidR="00FD69C5" w:rsidRPr="00FD69C5" w:rsidRDefault="005A0007" w:rsidP="00FD69C5">
      <w:pPr>
        <w:autoSpaceDE w:val="0"/>
        <w:autoSpaceDN w:val="0"/>
        <w:adjustRightInd w:val="0"/>
        <w:rPr>
          <w:lang w:eastAsia="en-US"/>
        </w:rPr>
      </w:pPr>
      <w:r>
        <w:t>Protokoll DV ist noch pendent, siehe Punkt 1.0.</w:t>
      </w:r>
      <w:r>
        <w:br/>
      </w:r>
      <w:r w:rsidR="003251BE">
        <w:br/>
        <w:t xml:space="preserve">Zürich Kleinkraftwerke: </w:t>
      </w:r>
      <w:r>
        <w:t>W</w:t>
      </w:r>
      <w:r w:rsidR="003251BE">
        <w:t xml:space="preserve">ir sind nicht prinzipiell dagegen, jedoch muss der Fischaufstieg etc. beachtet </w:t>
      </w:r>
      <w:r w:rsidRPr="00FD69C5">
        <w:t xml:space="preserve">und berücksichtigt </w:t>
      </w:r>
      <w:r w:rsidR="003251BE" w:rsidRPr="00FD69C5">
        <w:t>werden. Wir beobachten und schiessen nicht drein. Andi informiert über den Stand der Ding</w:t>
      </w:r>
      <w:r w:rsidRPr="00FD69C5">
        <w:t>e</w:t>
      </w:r>
      <w:r w:rsidR="003251BE" w:rsidRPr="00FD69C5">
        <w:t xml:space="preserve">. Mögliche Standorte werden geprüft, </w:t>
      </w:r>
      <w:r w:rsidR="00147F67" w:rsidRPr="00FD69C5">
        <w:t>verschiedene Personen bereiten R</w:t>
      </w:r>
      <w:r w:rsidR="003251BE" w:rsidRPr="00FD69C5">
        <w:t xml:space="preserve">evitalisierungen vor, </w:t>
      </w:r>
      <w:r w:rsidRPr="00FD69C5">
        <w:t>Andi wird beigezogen bei E</w:t>
      </w:r>
      <w:r w:rsidR="00147F67" w:rsidRPr="00FD69C5">
        <w:t>ntscheiden.</w:t>
      </w:r>
      <w:r w:rsidRPr="00FD69C5">
        <w:t xml:space="preserve"> Der</w:t>
      </w:r>
      <w:r w:rsidR="00147F67" w:rsidRPr="00FD69C5">
        <w:t xml:space="preserve"> Kanton ist an einer Positivplanung</w:t>
      </w:r>
      <w:r w:rsidRPr="00FD69C5">
        <w:t>.</w:t>
      </w:r>
      <w:r w:rsidR="00147F67" w:rsidRPr="00FD69C5">
        <w:t xml:space="preserve"> </w:t>
      </w:r>
      <w:r w:rsidR="00147F67" w:rsidRPr="00FD69C5">
        <w:br/>
        <w:t xml:space="preserve">Res weiss noch nichts </w:t>
      </w:r>
      <w:r w:rsidRPr="00FD69C5">
        <w:t xml:space="preserve">Genaues </w:t>
      </w:r>
      <w:r w:rsidR="00147F67" w:rsidRPr="00FD69C5">
        <w:t>und wurde amtsin</w:t>
      </w:r>
      <w:r w:rsidRPr="00FD69C5">
        <w:t>t</w:t>
      </w:r>
      <w:r w:rsidR="00147F67" w:rsidRPr="00FD69C5">
        <w:t>ern nicht kontaktiert. Welche Kriterien we</w:t>
      </w:r>
      <w:r w:rsidRPr="00FD69C5">
        <w:t>rden für Standorte beigezogen?</w:t>
      </w:r>
      <w:r w:rsidR="00147F67" w:rsidRPr="00FD69C5">
        <w:t xml:space="preserve"> Was meint der FKZ zur Lage? Soll man eine Eingabe ans AWEL senden? Es wurden 30 Standorte zur Prüfung ausgewählt, eine Nutzung der Gewässer ist jedoch fraglich. Wichtig ist am Ball zu bleiben. Herr Noll vom AWEL ist der Meinung, dass es im </w:t>
      </w:r>
      <w:proofErr w:type="spellStart"/>
      <w:r w:rsidR="00147F67" w:rsidRPr="00FD69C5">
        <w:t>Kt</w:t>
      </w:r>
      <w:proofErr w:type="spellEnd"/>
      <w:r w:rsidR="00147F67" w:rsidRPr="00FD69C5">
        <w:t>. ZH keinen Sinn macht, an einem d</w:t>
      </w:r>
      <w:r w:rsidRPr="00FD69C5">
        <w:t>e</w:t>
      </w:r>
      <w:r w:rsidR="00147F67" w:rsidRPr="00FD69C5">
        <w:t>r 30</w:t>
      </w:r>
      <w:r w:rsidRPr="00FD69C5">
        <w:t xml:space="preserve"> möglichen</w:t>
      </w:r>
      <w:r w:rsidR="00147F67" w:rsidRPr="00FD69C5">
        <w:t xml:space="preserve"> Standorte ein Kraftwerk zu bewilligen. Dies bestätigt die Aussage von Herr </w:t>
      </w:r>
      <w:r w:rsidR="00147F67" w:rsidRPr="00FD69C5">
        <w:lastRenderedPageBreak/>
        <w:t xml:space="preserve">Suter, dass das Amt nicht gewillt ist, diese </w:t>
      </w:r>
      <w:proofErr w:type="spellStart"/>
      <w:r w:rsidR="00147F67" w:rsidRPr="00FD69C5">
        <w:t>Kraftweke</w:t>
      </w:r>
      <w:proofErr w:type="spellEnd"/>
      <w:r w:rsidR="00147F67" w:rsidRPr="00FD69C5">
        <w:t xml:space="preserve"> zu bewilligen. Andi setzt ei</w:t>
      </w:r>
      <w:r w:rsidRPr="00FD69C5">
        <w:t xml:space="preserve">n Schreiben an den Kanton auf </w:t>
      </w:r>
      <w:r w:rsidR="00147F67" w:rsidRPr="00FD69C5">
        <w:t xml:space="preserve">und bekundet darin die Interessen des FKZ. </w:t>
      </w:r>
      <w:r w:rsidRPr="00FD69C5">
        <w:br/>
      </w:r>
      <w:r w:rsidR="00147F67" w:rsidRPr="00FD69C5">
        <w:br/>
        <w:t>Mitgliedschaft des FKZ im WWF gewünscht? Es spricht nichts dagegen, es wird bestimmt kein Schaden entstehen, sondern eher ein Nutzen. Wir werden die CHF 70</w:t>
      </w:r>
      <w:proofErr w:type="gramStart"/>
      <w:r w:rsidR="00147F67" w:rsidRPr="00FD69C5">
        <w:t>.—</w:t>
      </w:r>
      <w:proofErr w:type="gramEnd"/>
      <w:r w:rsidR="00147F67" w:rsidRPr="00FD69C5">
        <w:t>aufwenden.</w:t>
      </w:r>
      <w:r w:rsidRPr="00FD69C5">
        <w:br/>
      </w:r>
      <w:r w:rsidR="00147F67" w:rsidRPr="00FD69C5">
        <w:br/>
      </w:r>
      <w:proofErr w:type="spellStart"/>
      <w:r w:rsidR="00147F67" w:rsidRPr="00FD69C5">
        <w:t>Fario</w:t>
      </w:r>
      <w:proofErr w:type="spellEnd"/>
      <w:r w:rsidR="00147F67" w:rsidRPr="00FD69C5">
        <w:t xml:space="preserve">: Erhalt des Bestandes. Peter </w:t>
      </w:r>
      <w:proofErr w:type="spellStart"/>
      <w:r w:rsidR="00A05520">
        <w:t>Leumann</w:t>
      </w:r>
      <w:proofErr w:type="spellEnd"/>
      <w:r w:rsidR="00147F67" w:rsidRPr="00FD69C5">
        <w:t xml:space="preserve"> prüft ob ev. eine Spende an </w:t>
      </w:r>
      <w:r w:rsidR="007E5412" w:rsidRPr="00FD69C5">
        <w:t>den Thurgauer Kantonalverband bzw. des organisierenden Vereines</w:t>
      </w:r>
      <w:r w:rsidRPr="00FD69C5">
        <w:t xml:space="preserve"> in Betracht gezogen werden soll</w:t>
      </w:r>
      <w:r w:rsidR="007E5412" w:rsidRPr="00FD69C5">
        <w:t>. Peter sendet Infos an den Vorstand.</w:t>
      </w:r>
      <w:r w:rsidRPr="00FD69C5">
        <w:br/>
      </w:r>
      <w:r w:rsidR="007E5412" w:rsidRPr="00FD69C5">
        <w:br/>
      </w:r>
      <w:r w:rsidR="00FD69C5" w:rsidRPr="00FD69C5">
        <w:rPr>
          <w:lang w:eastAsia="en-US"/>
        </w:rPr>
        <w:t>Ende Juni wurde die Genossenschaft «Schweizerisches Kompetenzzentrum Fischerei»</w:t>
      </w:r>
    </w:p>
    <w:p w:rsidR="00FD69C5" w:rsidRPr="00FD69C5" w:rsidRDefault="00FD69C5" w:rsidP="00FD69C5">
      <w:pPr>
        <w:autoSpaceDE w:val="0"/>
        <w:autoSpaceDN w:val="0"/>
        <w:adjustRightInd w:val="0"/>
        <w:rPr>
          <w:lang w:eastAsia="en-US"/>
        </w:rPr>
      </w:pPr>
      <w:r w:rsidRPr="00FD69C5">
        <w:rPr>
          <w:lang w:eastAsia="en-US"/>
        </w:rPr>
        <w:t xml:space="preserve">gegründet. Nebst SFV, BKFV und FKZ sind die Stiftung Pro </w:t>
      </w:r>
      <w:proofErr w:type="spellStart"/>
      <w:r w:rsidRPr="00FD69C5">
        <w:rPr>
          <w:lang w:eastAsia="en-US"/>
        </w:rPr>
        <w:t>Fisch+Wasser</w:t>
      </w:r>
      <w:proofErr w:type="spellEnd"/>
      <w:r w:rsidRPr="00FD69C5">
        <w:rPr>
          <w:lang w:eastAsia="en-US"/>
        </w:rPr>
        <w:t>, der 111er-</w:t>
      </w:r>
    </w:p>
    <w:p w:rsidR="00FD69C5" w:rsidRPr="00FD69C5" w:rsidRDefault="00FD69C5" w:rsidP="00FD69C5">
      <w:pPr>
        <w:autoSpaceDE w:val="0"/>
        <w:autoSpaceDN w:val="0"/>
        <w:adjustRightInd w:val="0"/>
        <w:rPr>
          <w:lang w:eastAsia="en-US"/>
        </w:rPr>
      </w:pPr>
      <w:r w:rsidRPr="00FD69C5">
        <w:rPr>
          <w:lang w:eastAsia="en-US"/>
        </w:rPr>
        <w:t>Club sowie die Zeitschrift Petri Heil bei der Gründung der Genossenschaft beigetreten.</w:t>
      </w:r>
    </w:p>
    <w:p w:rsidR="00FD69C5" w:rsidRPr="00FD69C5" w:rsidRDefault="00FD69C5" w:rsidP="00FD69C5">
      <w:pPr>
        <w:autoSpaceDE w:val="0"/>
        <w:autoSpaceDN w:val="0"/>
        <w:adjustRightInd w:val="0"/>
        <w:rPr>
          <w:lang w:eastAsia="en-US"/>
        </w:rPr>
      </w:pPr>
      <w:r w:rsidRPr="00FD69C5">
        <w:rPr>
          <w:lang w:eastAsia="en-US"/>
        </w:rPr>
        <w:t>Weitere Kantonalverbände und Organisationen sind willkommen.</w:t>
      </w:r>
    </w:p>
    <w:p w:rsidR="00FD69C5" w:rsidRPr="00FD69C5" w:rsidRDefault="00FD69C5" w:rsidP="00FD69C5">
      <w:pPr>
        <w:autoSpaceDE w:val="0"/>
        <w:autoSpaceDN w:val="0"/>
        <w:adjustRightInd w:val="0"/>
        <w:rPr>
          <w:bCs/>
          <w:lang w:eastAsia="en-US"/>
        </w:rPr>
      </w:pPr>
      <w:r w:rsidRPr="00FD69C5">
        <w:rPr>
          <w:bCs/>
          <w:lang w:eastAsia="en-US"/>
        </w:rPr>
        <w:t>Zweck und Ziel</w:t>
      </w:r>
      <w:r>
        <w:rPr>
          <w:bCs/>
          <w:lang w:eastAsia="en-US"/>
        </w:rPr>
        <w:t>:</w:t>
      </w:r>
    </w:p>
    <w:p w:rsidR="00FD69C5" w:rsidRPr="00FD69C5" w:rsidRDefault="00FD69C5" w:rsidP="00FD69C5">
      <w:pPr>
        <w:autoSpaceDE w:val="0"/>
        <w:autoSpaceDN w:val="0"/>
        <w:adjustRightInd w:val="0"/>
        <w:rPr>
          <w:lang w:eastAsia="en-US"/>
        </w:rPr>
      </w:pPr>
      <w:r w:rsidRPr="00FD69C5">
        <w:rPr>
          <w:lang w:eastAsia="en-US"/>
        </w:rPr>
        <w:t>Das Schweizerische Kompetenzzentrum Fischerei will durch die Bündelung von</w:t>
      </w:r>
    </w:p>
    <w:p w:rsidR="00FD69C5" w:rsidRPr="00FD69C5" w:rsidRDefault="00FD69C5" w:rsidP="00FD69C5">
      <w:pPr>
        <w:autoSpaceDE w:val="0"/>
        <w:autoSpaceDN w:val="0"/>
        <w:adjustRightInd w:val="0"/>
        <w:rPr>
          <w:lang w:eastAsia="en-US"/>
        </w:rPr>
      </w:pPr>
      <w:r w:rsidRPr="00FD69C5">
        <w:rPr>
          <w:lang w:eastAsia="en-US"/>
        </w:rPr>
        <w:t>Kapazitäten zur ersten Anlaufstelle in den Bereichen Fischerei, Fische und Gewässer</w:t>
      </w:r>
    </w:p>
    <w:p w:rsidR="00FD69C5" w:rsidRPr="00FD69C5" w:rsidRDefault="00FD69C5" w:rsidP="00FD69C5">
      <w:pPr>
        <w:autoSpaceDE w:val="0"/>
        <w:autoSpaceDN w:val="0"/>
        <w:adjustRightInd w:val="0"/>
        <w:rPr>
          <w:lang w:eastAsia="en-US"/>
        </w:rPr>
      </w:pPr>
      <w:r w:rsidRPr="00FD69C5">
        <w:rPr>
          <w:lang w:eastAsia="en-US"/>
        </w:rPr>
        <w:t>werden. Zu diesem Zweck werden Instrumente und Plattformen für den</w:t>
      </w:r>
    </w:p>
    <w:p w:rsidR="00FD69C5" w:rsidRPr="00FD69C5" w:rsidRDefault="00FD69C5" w:rsidP="00FD69C5">
      <w:pPr>
        <w:autoSpaceDE w:val="0"/>
        <w:autoSpaceDN w:val="0"/>
        <w:adjustRightInd w:val="0"/>
        <w:rPr>
          <w:lang w:eastAsia="en-US"/>
        </w:rPr>
      </w:pPr>
      <w:r w:rsidRPr="00FD69C5">
        <w:rPr>
          <w:lang w:eastAsia="en-US"/>
        </w:rPr>
        <w:t>Austausch von Fachwissen bereitgestellt sowie Dienstleistungen für die Verbandsführung,</w:t>
      </w:r>
    </w:p>
    <w:p w:rsidR="00FD69C5" w:rsidRPr="00FD69C5" w:rsidRDefault="00FD69C5" w:rsidP="00FD69C5">
      <w:pPr>
        <w:autoSpaceDE w:val="0"/>
        <w:autoSpaceDN w:val="0"/>
        <w:adjustRightInd w:val="0"/>
        <w:rPr>
          <w:lang w:eastAsia="en-US"/>
        </w:rPr>
      </w:pPr>
      <w:r w:rsidRPr="00FD69C5">
        <w:rPr>
          <w:lang w:eastAsia="en-US"/>
        </w:rPr>
        <w:t>Administration und Beratung angeboten.</w:t>
      </w:r>
    </w:p>
    <w:p w:rsidR="00FD69C5" w:rsidRPr="00FD69C5" w:rsidRDefault="00FD69C5" w:rsidP="00FD69C5">
      <w:pPr>
        <w:autoSpaceDE w:val="0"/>
        <w:autoSpaceDN w:val="0"/>
        <w:adjustRightInd w:val="0"/>
        <w:rPr>
          <w:lang w:eastAsia="en-US"/>
        </w:rPr>
      </w:pPr>
      <w:r w:rsidRPr="00FD69C5">
        <w:rPr>
          <w:lang w:eastAsia="en-US"/>
        </w:rPr>
        <w:t>Das Kompetenzzentrum wird ab Januar 2012 im Gründer</w:t>
      </w:r>
      <w:r w:rsidR="000D731B">
        <w:rPr>
          <w:lang w:eastAsia="en-US"/>
        </w:rPr>
        <w:t>-</w:t>
      </w:r>
      <w:r w:rsidRPr="00FD69C5">
        <w:rPr>
          <w:lang w:eastAsia="en-US"/>
        </w:rPr>
        <w:t>Zentrum in Bern aktionsfähig</w:t>
      </w:r>
    </w:p>
    <w:p w:rsidR="00FD69C5" w:rsidRPr="00FD69C5" w:rsidRDefault="00FD69C5" w:rsidP="00FD69C5">
      <w:pPr>
        <w:autoSpaceDE w:val="0"/>
        <w:autoSpaceDN w:val="0"/>
        <w:adjustRightInd w:val="0"/>
        <w:rPr>
          <w:lang w:eastAsia="en-US"/>
        </w:rPr>
      </w:pPr>
      <w:r w:rsidRPr="00FD69C5">
        <w:rPr>
          <w:lang w:eastAsia="en-US"/>
        </w:rPr>
        <w:t>sein und ab diesem Zeitpunkt im Mandatsverhältnis die Geschäftsführungen des SFV</w:t>
      </w:r>
    </w:p>
    <w:p w:rsidR="00FD69C5" w:rsidRPr="00FD69C5" w:rsidRDefault="00FD69C5" w:rsidP="00FD69C5">
      <w:pPr>
        <w:autoSpaceDE w:val="0"/>
        <w:autoSpaceDN w:val="0"/>
        <w:adjustRightInd w:val="0"/>
        <w:rPr>
          <w:lang w:eastAsia="en-US"/>
        </w:rPr>
      </w:pPr>
      <w:r w:rsidRPr="00FD69C5">
        <w:rPr>
          <w:lang w:eastAsia="en-US"/>
        </w:rPr>
        <w:t xml:space="preserve">(inkl. </w:t>
      </w:r>
      <w:proofErr w:type="spellStart"/>
      <w:r w:rsidRPr="00FD69C5">
        <w:rPr>
          <w:lang w:eastAsia="en-US"/>
        </w:rPr>
        <w:t>SaNa</w:t>
      </w:r>
      <w:proofErr w:type="spellEnd"/>
      <w:r w:rsidRPr="00FD69C5">
        <w:rPr>
          <w:lang w:eastAsia="en-US"/>
        </w:rPr>
        <w:t>-Geschäftsstelle) und des BKFV übernehmen.</w:t>
      </w:r>
    </w:p>
    <w:p w:rsidR="00FD69C5" w:rsidRPr="00FD69C5" w:rsidRDefault="00FD69C5" w:rsidP="00FD69C5">
      <w:pPr>
        <w:autoSpaceDE w:val="0"/>
        <w:autoSpaceDN w:val="0"/>
        <w:adjustRightInd w:val="0"/>
        <w:rPr>
          <w:bCs/>
          <w:lang w:eastAsia="en-US"/>
        </w:rPr>
      </w:pPr>
      <w:r w:rsidRPr="00FD69C5">
        <w:rPr>
          <w:bCs/>
          <w:lang w:eastAsia="en-US"/>
        </w:rPr>
        <w:t>Organisation</w:t>
      </w:r>
      <w:r>
        <w:rPr>
          <w:bCs/>
          <w:lang w:eastAsia="en-US"/>
        </w:rPr>
        <w:t>:</w:t>
      </w:r>
      <w:r w:rsidR="004760B0">
        <w:rPr>
          <w:bCs/>
          <w:lang w:eastAsia="en-US"/>
        </w:rPr>
        <w:t xml:space="preserve"> </w:t>
      </w:r>
    </w:p>
    <w:p w:rsidR="00FD69C5" w:rsidRPr="00FD69C5" w:rsidRDefault="00FD69C5" w:rsidP="00FD69C5">
      <w:pPr>
        <w:autoSpaceDE w:val="0"/>
        <w:autoSpaceDN w:val="0"/>
        <w:adjustRightInd w:val="0"/>
        <w:rPr>
          <w:lang w:eastAsia="en-US"/>
        </w:rPr>
      </w:pPr>
      <w:r w:rsidRPr="00FD69C5">
        <w:rPr>
          <w:lang w:eastAsia="en-US"/>
        </w:rPr>
        <w:t>Die Verwaltung der Genossenschaft besteht aus Roland Seiler (Präsident), Markus Meyer</w:t>
      </w:r>
    </w:p>
    <w:p w:rsidR="00FD69C5" w:rsidRPr="00FD69C5" w:rsidRDefault="00FD69C5" w:rsidP="00FD69C5">
      <w:pPr>
        <w:autoSpaceDE w:val="0"/>
        <w:autoSpaceDN w:val="0"/>
        <w:adjustRightInd w:val="0"/>
        <w:rPr>
          <w:lang w:eastAsia="en-US"/>
        </w:rPr>
      </w:pPr>
      <w:r w:rsidRPr="00FD69C5">
        <w:rPr>
          <w:lang w:eastAsia="en-US"/>
        </w:rPr>
        <w:t xml:space="preserve">(Vizepräsident), André Blanc und Charles </w:t>
      </w:r>
      <w:proofErr w:type="spellStart"/>
      <w:r w:rsidRPr="00FD69C5">
        <w:rPr>
          <w:lang w:eastAsia="en-US"/>
        </w:rPr>
        <w:t>Kull</w:t>
      </w:r>
      <w:proofErr w:type="spellEnd"/>
      <w:r w:rsidRPr="00FD69C5">
        <w:rPr>
          <w:lang w:eastAsia="en-US"/>
        </w:rPr>
        <w:t xml:space="preserve">. Die Geschäftsführung wurde Hans </w:t>
      </w:r>
      <w:proofErr w:type="spellStart"/>
      <w:r w:rsidRPr="00FD69C5">
        <w:rPr>
          <w:lang w:eastAsia="en-US"/>
        </w:rPr>
        <w:t>Thoenen</w:t>
      </w:r>
      <w:proofErr w:type="spellEnd"/>
    </w:p>
    <w:p w:rsidR="00FD69C5" w:rsidRPr="00FD69C5" w:rsidRDefault="00FD69C5" w:rsidP="00FD69C5">
      <w:pPr>
        <w:autoSpaceDE w:val="0"/>
        <w:autoSpaceDN w:val="0"/>
        <w:adjustRightInd w:val="0"/>
        <w:rPr>
          <w:lang w:eastAsia="en-US"/>
        </w:rPr>
      </w:pPr>
      <w:r w:rsidRPr="00FD69C5">
        <w:rPr>
          <w:lang w:eastAsia="en-US"/>
        </w:rPr>
        <w:t>(Geschäftsführer) und Philipp Sicher (stellvertretender Geschäftsführer) übertragen.</w:t>
      </w:r>
    </w:p>
    <w:p w:rsidR="00FD69C5" w:rsidRPr="00FD69C5" w:rsidRDefault="00FD69C5" w:rsidP="00FD69C5">
      <w:pPr>
        <w:ind w:left="4"/>
      </w:pPr>
      <w:r w:rsidRPr="00FD69C5">
        <w:rPr>
          <w:lang w:eastAsia="en-US"/>
        </w:rPr>
        <w:t>Für die administrativen Aufgaben werden zwei Teilzeitstellen besetzt.</w:t>
      </w:r>
    </w:p>
    <w:p w:rsidR="00897E8A" w:rsidRPr="000D731B" w:rsidRDefault="007E5412" w:rsidP="00897E8A">
      <w:pPr>
        <w:spacing w:after="240"/>
        <w:rPr>
          <w:bCs/>
          <w:color w:val="000000" w:themeColor="text1"/>
        </w:rPr>
      </w:pPr>
      <w:r>
        <w:t>Vom FKZ werden Anteilscheine dieser Genossenschaft gekauft. Wir investieren CHF 1000.-.</w:t>
      </w:r>
      <w:r w:rsidR="005A0007">
        <w:br/>
      </w:r>
      <w:r>
        <w:br/>
        <w:t xml:space="preserve">Kurt </w:t>
      </w:r>
      <w:proofErr w:type="spellStart"/>
      <w:r>
        <w:t>Weidman</w:t>
      </w:r>
      <w:proofErr w:type="spellEnd"/>
      <w:r>
        <w:t xml:space="preserve">: Regionalverband Seefischer haben Probleme </w:t>
      </w:r>
      <w:r w:rsidR="005A0007">
        <w:t>m</w:t>
      </w:r>
      <w:r>
        <w:t>it der Aufnahme in</w:t>
      </w:r>
      <w:r w:rsidR="00FD69C5">
        <w:t xml:space="preserve"> den Kantonalverband. Die ZH-Lös</w:t>
      </w:r>
      <w:r>
        <w:t>ung wird als positiv aufgenommen. Wo muss der Regionalverband die Abgab</w:t>
      </w:r>
      <w:r w:rsidR="005A0007">
        <w:t>en an den CH-Verband verrichten?</w:t>
      </w:r>
      <w:r>
        <w:t xml:space="preserve"> Warum hat der Schwyzer Kantonalverband Schwierigkeiten mit der Handhabung. André wird aufgefordert, </w:t>
      </w:r>
      <w:r w:rsidR="005A0007">
        <w:t>dem Thema nachzugehen und eine u</w:t>
      </w:r>
      <w:r>
        <w:t>nbürokratische Lösung zu finden. Eine Angleichung der Bedingungen ist wünschenswert.</w:t>
      </w:r>
      <w:r w:rsidR="005A0007">
        <w:br/>
      </w:r>
      <w:r w:rsidR="005A0007">
        <w:br/>
        <w:t>Sportfischer-</w:t>
      </w:r>
      <w:r>
        <w:t xml:space="preserve">Verein Zürich-Zollikon: </w:t>
      </w:r>
      <w:r w:rsidR="005757F9">
        <w:t>Der Verein hat neu eine Fisch-Besenbeiz eröffnet und verk</w:t>
      </w:r>
      <w:r w:rsidR="005A0007">
        <w:t xml:space="preserve">auft </w:t>
      </w:r>
      <w:r w:rsidR="005757F9">
        <w:t xml:space="preserve"> v</w:t>
      </w:r>
      <w:r w:rsidR="005A0007">
        <w:t>on Vereinsmitgliedern gefischte Fische</w:t>
      </w:r>
      <w:r w:rsidR="005757F9">
        <w:t xml:space="preserve">. Das Vorgehen ist fraglich, da es ins Kommerzielle ausartet. Die Voraussetzungen für </w:t>
      </w:r>
      <w:proofErr w:type="gramStart"/>
      <w:r w:rsidR="005757F9">
        <w:t>ein</w:t>
      </w:r>
      <w:proofErr w:type="gramEnd"/>
      <w:r w:rsidR="005757F9">
        <w:t xml:space="preserve"> Restaurationsbetrieb </w:t>
      </w:r>
      <w:r w:rsidR="005A0007">
        <w:t>sind</w:t>
      </w:r>
      <w:r w:rsidR="005757F9">
        <w:t xml:space="preserve"> nicht gegeben. Es kann nicht sein, dass Vereinskapital auf diese Art und Weise </w:t>
      </w:r>
      <w:proofErr w:type="spellStart"/>
      <w:r w:rsidR="005757F9">
        <w:t>geäufnet</w:t>
      </w:r>
      <w:proofErr w:type="spellEnd"/>
      <w:r w:rsidR="005757F9">
        <w:t xml:space="preserve"> wird. Es kann auch nicht Ziel der Sportfischer sein, Kapital aus den</w:t>
      </w:r>
      <w:r w:rsidR="005A0007">
        <w:t xml:space="preserve"> Sportfischer-</w:t>
      </w:r>
      <w:r w:rsidR="005757F9">
        <w:t>Fängen zu schlagen.</w:t>
      </w:r>
      <w:r w:rsidR="005A0007">
        <w:br/>
      </w:r>
      <w:r w:rsidR="005757F9">
        <w:br/>
      </w:r>
      <w:r w:rsidR="00897E8A" w:rsidRPr="000D731B">
        <w:rPr>
          <w:bCs/>
          <w:color w:val="000000" w:themeColor="text1"/>
        </w:rPr>
        <w:t xml:space="preserve">Andi </w:t>
      </w:r>
      <w:proofErr w:type="spellStart"/>
      <w:r w:rsidR="00897E8A" w:rsidRPr="000D731B">
        <w:rPr>
          <w:bCs/>
          <w:color w:val="000000" w:themeColor="text1"/>
        </w:rPr>
        <w:t>Knutti</w:t>
      </w:r>
      <w:proofErr w:type="spellEnd"/>
      <w:r w:rsidR="00897E8A" w:rsidRPr="000D731B">
        <w:rPr>
          <w:bCs/>
          <w:color w:val="000000" w:themeColor="text1"/>
        </w:rPr>
        <w:t>: Informiert über zwei wichtige politische Vorstösse im Bundesparlament:</w:t>
      </w:r>
    </w:p>
    <w:p w:rsidR="00897E8A" w:rsidRPr="000D731B" w:rsidRDefault="00897E8A" w:rsidP="00897E8A">
      <w:pPr>
        <w:spacing w:after="240"/>
        <w:rPr>
          <w:bCs/>
          <w:color w:val="000000" w:themeColor="text1"/>
        </w:rPr>
      </w:pPr>
      <w:r w:rsidRPr="000D731B">
        <w:rPr>
          <w:bCs/>
          <w:color w:val="000000" w:themeColor="text1"/>
        </w:rPr>
        <w:t xml:space="preserve">- Nationalrat Hans Killer (SVP) fordert mehr als eine Verdoppelung des Ausbauzieles für die Wasserkraft (mehr unter </w:t>
      </w:r>
      <w:hyperlink r:id="rId8" w:history="1">
        <w:r w:rsidRPr="000D731B">
          <w:rPr>
            <w:rStyle w:val="Hyperlink"/>
            <w:bCs/>
            <w:color w:val="000000" w:themeColor="text1"/>
          </w:rPr>
          <w:t>http://www.parlament.ch/d/suche/seiten/geschaefte.aspx?gesch_id=20113345</w:t>
        </w:r>
      </w:hyperlink>
      <w:r w:rsidRPr="000D731B">
        <w:rPr>
          <w:bCs/>
          <w:color w:val="000000" w:themeColor="text1"/>
        </w:rPr>
        <w:t xml:space="preserve"> ). Heute beträgt das Ziel „eine Mehrproduktion von 2000 Gigawattstunden pro Jahr bis 2030“. Gleichzeitig will er die Bewilligungsvorschriften abschwächen. Das ist </w:t>
      </w:r>
      <w:proofErr w:type="gramStart"/>
      <w:r w:rsidRPr="000D731B">
        <w:rPr>
          <w:bCs/>
          <w:color w:val="000000" w:themeColor="text1"/>
        </w:rPr>
        <w:t>eine</w:t>
      </w:r>
      <w:proofErr w:type="gramEnd"/>
      <w:r w:rsidRPr="000D731B">
        <w:rPr>
          <w:bCs/>
          <w:color w:val="000000" w:themeColor="text1"/>
        </w:rPr>
        <w:t xml:space="preserve"> fundamentaler Angriff auf </w:t>
      </w:r>
      <w:r w:rsidRPr="000D731B">
        <w:rPr>
          <w:bCs/>
          <w:color w:val="000000" w:themeColor="text1"/>
        </w:rPr>
        <w:lastRenderedPageBreak/>
        <w:t xml:space="preserve">das Gewässerschutzgesetz, jenes Gesetz, wofür die Fischer mit ihrer Volksinitiative ja so gekämpft haben. Dies ist ein Irrsinn und die Gewässer leiden stark. Leider unterstützt sowohl eine Mehrheit </w:t>
      </w:r>
      <w:proofErr w:type="gramStart"/>
      <w:r w:rsidRPr="000D731B">
        <w:rPr>
          <w:bCs/>
          <w:color w:val="000000" w:themeColor="text1"/>
        </w:rPr>
        <w:t>im</w:t>
      </w:r>
      <w:proofErr w:type="gramEnd"/>
      <w:r w:rsidRPr="000D731B">
        <w:rPr>
          <w:bCs/>
          <w:color w:val="000000" w:themeColor="text1"/>
        </w:rPr>
        <w:t xml:space="preserve"> Bundesart als auch eine Mehrheit im Nationalrat diesen Vorstoss. Wenn das Ausbauziel erst mal festgeschrieben wird, wird es ganz schwierig, das Gewässerschutzgesetz zu halten und auch die wertvollen Gewässer zu bewahren.</w:t>
      </w:r>
    </w:p>
    <w:p w:rsidR="00897E8A" w:rsidRPr="000D731B" w:rsidRDefault="00897E8A" w:rsidP="00897E8A">
      <w:pPr>
        <w:spacing w:after="240"/>
        <w:rPr>
          <w:bCs/>
          <w:color w:val="000000" w:themeColor="text1"/>
          <w:lang w:val="de-DE"/>
        </w:rPr>
      </w:pPr>
      <w:r w:rsidRPr="000D731B">
        <w:rPr>
          <w:bCs/>
          <w:color w:val="000000" w:themeColor="text1"/>
        </w:rPr>
        <w:t xml:space="preserve">- Nationalrat Hans Rutschmann (SVP) will das Verbandsbeschwerderecht für Energieprojekte abschaffen (mehr unter </w:t>
      </w:r>
      <w:hyperlink r:id="rId9" w:history="1">
        <w:r w:rsidRPr="000D731B">
          <w:rPr>
            <w:rStyle w:val="Hyperlink"/>
            <w:bCs/>
            <w:color w:val="000000" w:themeColor="text1"/>
          </w:rPr>
          <w:t>http://www.parlament.ch/d/suche/seiten/geschaefte.aspx?gesch_id=20113338</w:t>
        </w:r>
      </w:hyperlink>
      <w:r w:rsidRPr="000D731B">
        <w:rPr>
          <w:bCs/>
          <w:color w:val="000000" w:themeColor="text1"/>
        </w:rPr>
        <w:t xml:space="preserve"> ). </w:t>
      </w:r>
      <w:proofErr w:type="spellStart"/>
      <w:r w:rsidRPr="000D731B">
        <w:rPr>
          <w:bCs/>
          <w:color w:val="000000" w:themeColor="text1"/>
        </w:rPr>
        <w:t>Dmait</w:t>
      </w:r>
      <w:proofErr w:type="spellEnd"/>
      <w:r w:rsidRPr="000D731B">
        <w:rPr>
          <w:bCs/>
          <w:color w:val="000000" w:themeColor="text1"/>
        </w:rPr>
        <w:t xml:space="preserve"> könnte der Fischereiverband Wasserkraftprojekte nicht mehr gerichtlich überprüfen lassen. </w:t>
      </w:r>
      <w:proofErr w:type="gramStart"/>
      <w:r w:rsidRPr="000D731B">
        <w:rPr>
          <w:bCs/>
          <w:color w:val="000000" w:themeColor="text1"/>
        </w:rPr>
        <w:t>Das</w:t>
      </w:r>
      <w:proofErr w:type="gramEnd"/>
      <w:r w:rsidRPr="000D731B">
        <w:rPr>
          <w:bCs/>
          <w:color w:val="000000" w:themeColor="text1"/>
        </w:rPr>
        <w:t xml:space="preserve"> Verbandsbeschwerde recht ist ein wichtiges (Druck-) Mittel für den Schutz der Gewässer und für möglichst gute Kraftwerksprojekte. Das sieh5t auch der Bundesrat so, der diesen </w:t>
      </w:r>
      <w:proofErr w:type="spellStart"/>
      <w:r w:rsidRPr="000D731B">
        <w:rPr>
          <w:bCs/>
          <w:color w:val="000000" w:themeColor="text1"/>
        </w:rPr>
        <w:t>Vorstioss</w:t>
      </w:r>
      <w:proofErr w:type="spellEnd"/>
      <w:r w:rsidRPr="000D731B">
        <w:rPr>
          <w:bCs/>
          <w:color w:val="000000" w:themeColor="text1"/>
        </w:rPr>
        <w:t xml:space="preserve"> ablehnt: </w:t>
      </w:r>
      <w:proofErr w:type="spellStart"/>
      <w:r w:rsidRPr="000D731B">
        <w:rPr>
          <w:bCs/>
          <w:color w:val="000000" w:themeColor="text1"/>
        </w:rPr>
        <w:t>Zeita</w:t>
      </w:r>
      <w:proofErr w:type="spellEnd"/>
      <w:r w:rsidRPr="000D731B">
        <w:rPr>
          <w:bCs/>
          <w:color w:val="000000" w:themeColor="text1"/>
        </w:rPr>
        <w:t xml:space="preserve"> aus Text Bundesrat: „</w:t>
      </w:r>
      <w:r w:rsidRPr="000D731B">
        <w:rPr>
          <w:bCs/>
          <w:color w:val="000000" w:themeColor="text1"/>
          <w:lang w:val="de-DE"/>
        </w:rPr>
        <w:t xml:space="preserve">Die Umweltorganisationen nutzen ihr Beschwerderecht mit </w:t>
      </w:r>
      <w:proofErr w:type="spellStart"/>
      <w:r w:rsidRPr="000D731B">
        <w:rPr>
          <w:bCs/>
          <w:color w:val="000000" w:themeColor="text1"/>
          <w:lang w:val="de-DE"/>
        </w:rPr>
        <w:t>Mass</w:t>
      </w:r>
      <w:proofErr w:type="spellEnd"/>
      <w:r w:rsidRPr="000D731B">
        <w:rPr>
          <w:bCs/>
          <w:color w:val="000000" w:themeColor="text1"/>
          <w:lang w:val="de-DE"/>
        </w:rPr>
        <w:t xml:space="preserve"> und erhalten von den Gerichten oft Recht. Die im Jahr 2009 abgeschlossenen Beschwerdefälle betrafen drei Vorhaben im Bereich der erneuerbaren Energien, bei den im Jahr 2010 abgeschlossenen Fällen waren es sechs Vorhaben. Keine dieser Beschwerden wurde abgewiesen. Diese Zahlen belegen, dass der Vorwurf, die Umweltorganisationen würden viele Projekte im Bereich der erneuerbaren Energien verhindern, nicht gerechtfertigt ist. Hinzu kommt, dass Organisationen Projekte nicht verhindern können. Sie können nur gerichtlich überprüfen lassen, ob ein Vorhaben das Umweltrecht einhält. In den Fällen, in denen das Beschwerderecht eingesetzt wird, führt es oft dazu, dass ein Vorhaben in besserer Form realisiert wird“. Trotzdem wurde dieser </w:t>
      </w:r>
      <w:proofErr w:type="spellStart"/>
      <w:r w:rsidRPr="000D731B">
        <w:rPr>
          <w:bCs/>
          <w:color w:val="000000" w:themeColor="text1"/>
          <w:lang w:val="de-DE"/>
        </w:rPr>
        <w:t>Vorstoss</w:t>
      </w:r>
      <w:proofErr w:type="spellEnd"/>
      <w:r w:rsidRPr="000D731B">
        <w:rPr>
          <w:bCs/>
          <w:color w:val="000000" w:themeColor="text1"/>
          <w:lang w:val="de-DE"/>
        </w:rPr>
        <w:t xml:space="preserve"> im Nationalrat bereits überwiesen. Der Ständerat tagt im Herbst dazu. Wenn auch der Ständerat diesen </w:t>
      </w:r>
      <w:proofErr w:type="spellStart"/>
      <w:r w:rsidRPr="000D731B">
        <w:rPr>
          <w:bCs/>
          <w:color w:val="000000" w:themeColor="text1"/>
          <w:lang w:val="de-DE"/>
        </w:rPr>
        <w:t>Vorstoss</w:t>
      </w:r>
      <w:proofErr w:type="spellEnd"/>
      <w:r w:rsidRPr="000D731B">
        <w:rPr>
          <w:bCs/>
          <w:color w:val="000000" w:themeColor="text1"/>
          <w:lang w:val="de-DE"/>
        </w:rPr>
        <w:t xml:space="preserve"> überreicht, wird’s sehr eng für die Fische! </w:t>
      </w:r>
    </w:p>
    <w:p w:rsidR="00897E8A" w:rsidRPr="000D731B" w:rsidRDefault="00897E8A" w:rsidP="00897E8A">
      <w:pPr>
        <w:spacing w:after="240"/>
        <w:rPr>
          <w:bCs/>
          <w:color w:val="000000" w:themeColor="text1"/>
        </w:rPr>
      </w:pPr>
      <w:r w:rsidRPr="000D731B">
        <w:rPr>
          <w:bCs/>
          <w:color w:val="000000" w:themeColor="text1"/>
        </w:rPr>
        <w:t>Internetadresse für den Überblick der Revitalisierungen, Schwall-</w:t>
      </w:r>
      <w:proofErr w:type="spellStart"/>
      <w:r w:rsidRPr="000D731B">
        <w:rPr>
          <w:bCs/>
          <w:color w:val="000000" w:themeColor="text1"/>
        </w:rPr>
        <w:t>Sunk</w:t>
      </w:r>
      <w:proofErr w:type="spellEnd"/>
      <w:r w:rsidRPr="000D731B">
        <w:rPr>
          <w:bCs/>
          <w:color w:val="000000" w:themeColor="text1"/>
        </w:rPr>
        <w:t xml:space="preserve">, Besatz etc. gemäss neuem Gewässerschutzgesetz. Das BAFU hat viele Informationen unter </w:t>
      </w:r>
      <w:hyperlink r:id="rId10" w:history="1">
        <w:r w:rsidRPr="000D731B">
          <w:rPr>
            <w:rStyle w:val="Hyperlink"/>
            <w:bCs/>
            <w:color w:val="000000" w:themeColor="text1"/>
          </w:rPr>
          <w:t>http://www.bafu.admin.ch/umsetzungshilfe-renaturierung</w:t>
        </w:r>
      </w:hyperlink>
      <w:r w:rsidRPr="000D731B">
        <w:rPr>
          <w:bCs/>
          <w:color w:val="000000" w:themeColor="text1"/>
        </w:rPr>
        <w:t xml:space="preserve"> aufgeschaltet. Urs Meier installiert den Link auf unserer FKZ-Homepage.</w:t>
      </w:r>
    </w:p>
    <w:p w:rsidR="005757F9" w:rsidRDefault="00D04114" w:rsidP="007E5412">
      <w:pPr>
        <w:ind w:left="4"/>
      </w:pPr>
      <w:r>
        <w:t xml:space="preserve">Fischtafeln: Verschiedene Tafeln sollten ersetzt werden. Das Geld ist noch nicht vorhanden, deshalb wird das Projekt der Erneuerung </w:t>
      </w:r>
      <w:r w:rsidR="005C5CDF">
        <w:t>aufgeschoben. Die eine ü</w:t>
      </w:r>
      <w:r>
        <w:t xml:space="preserve">brige Fischtafel wurde an den Verein </w:t>
      </w:r>
      <w:proofErr w:type="spellStart"/>
      <w:r>
        <w:t>Pfäffikersee</w:t>
      </w:r>
      <w:proofErr w:type="spellEnd"/>
      <w:r>
        <w:t xml:space="preserve"> ausgeliehen. Marcel organisiert, dass die Tafel an René gebracht wird. Er ist zuständig, dass die Tafel an Ueli zur Montage in Greifensee übergeben wird</w:t>
      </w:r>
      <w:r w:rsidR="005C5CDF">
        <w:t xml:space="preserve"> (die Gemeinde hat sich über die alte unleserliche Tafel beschwert)</w:t>
      </w:r>
      <w:r>
        <w:t>. Für die Erstellung der neuen Tafeln werden die Unterlagen</w:t>
      </w:r>
      <w:r w:rsidR="00F52061">
        <w:t xml:space="preserve"> von André bis zum 11. Juli</w:t>
      </w:r>
      <w:r>
        <w:t xml:space="preserve"> an Andi gemailt. Er erstellt ein Konzept und unterbreitet dieses an den FKZ. Marcel schliesst sich an und holt Offerten ein. </w:t>
      </w:r>
      <w:r w:rsidR="005C5CDF">
        <w:br/>
      </w:r>
      <w:r w:rsidR="00F52061">
        <w:br/>
        <w:t>Fotoshooting für ein Kochbuch: Urs Meier sendet allen das Mail dazu.</w:t>
      </w:r>
      <w:r w:rsidR="005C1980">
        <w:br/>
      </w:r>
    </w:p>
    <w:p w:rsidR="001A5B1A" w:rsidRPr="00E20E02" w:rsidRDefault="001A5B1A" w:rsidP="00FA3A66">
      <w:pPr>
        <w:numPr>
          <w:ilvl w:val="0"/>
          <w:numId w:val="4"/>
        </w:numPr>
        <w:ind w:left="709"/>
        <w:rPr>
          <w:u w:val="single"/>
        </w:rPr>
      </w:pPr>
      <w:r w:rsidRPr="00E20E02">
        <w:rPr>
          <w:u w:val="single"/>
        </w:rPr>
        <w:t>Fachgruppen</w:t>
      </w:r>
      <w:r w:rsidR="005C1980">
        <w:rPr>
          <w:u w:val="single"/>
        </w:rPr>
        <w:br/>
      </w:r>
    </w:p>
    <w:p w:rsidR="001A5B1A" w:rsidRDefault="001A5B1A" w:rsidP="00FA3A66">
      <w:pPr>
        <w:numPr>
          <w:ilvl w:val="1"/>
          <w:numId w:val="4"/>
        </w:numPr>
        <w:ind w:left="709"/>
      </w:pPr>
      <w:r>
        <w:t>Fachgruppe Zürichsee</w:t>
      </w:r>
      <w:r w:rsidR="00BA279A">
        <w:t xml:space="preserve"> (Henry </w:t>
      </w:r>
      <w:proofErr w:type="spellStart"/>
      <w:r w:rsidR="00BA279A">
        <w:t>Loher</w:t>
      </w:r>
      <w:proofErr w:type="spellEnd"/>
      <w:r w:rsidR="00BA279A">
        <w:t>)</w:t>
      </w:r>
    </w:p>
    <w:p w:rsidR="003251BE" w:rsidRDefault="003251BE" w:rsidP="007E5412">
      <w:r>
        <w:t>Bei den Seeforellen wurden aufgrund der Besatz</w:t>
      </w:r>
      <w:r w:rsidR="005C5CDF">
        <w:t>anstrengungen</w:t>
      </w:r>
      <w:r>
        <w:t xml:space="preserve"> von verschiedenen Vereinen insbesondere Männedorf, höhere Fangzahlen verzeichnet. </w:t>
      </w:r>
      <w:r w:rsidR="005757F9">
        <w:br/>
      </w:r>
      <w:r w:rsidR="00992736">
        <w:t>Es wurden 2 Fischessen durchgeführt. Zürich-Zollikon hat über 600 kg Fisch verarbeitet. Der zweite Anlass war in Männedorf-Stäfa-</w:t>
      </w:r>
      <w:proofErr w:type="spellStart"/>
      <w:r w:rsidR="00992736">
        <w:t>Uetikon</w:t>
      </w:r>
      <w:proofErr w:type="spellEnd"/>
      <w:r w:rsidR="00992736">
        <w:t>. Beide Events wurden sehr gut besucht und die Vereine hatten grosse Erfolge. Ein negativer Nachgeschmack ist, dass nicht nur ZH-Fische verwertet wurden, sondern Zander aus dem Ausland günstiger eingekauft wurden.</w:t>
      </w:r>
      <w:r w:rsidR="007E5412">
        <w:br/>
      </w:r>
    </w:p>
    <w:p w:rsidR="001A5B1A" w:rsidRDefault="001A5B1A" w:rsidP="00FA3A66">
      <w:r>
        <w:lastRenderedPageBreak/>
        <w:t>2.2</w:t>
      </w:r>
      <w:r>
        <w:tab/>
        <w:t>Fachgruppe Kleinseen</w:t>
      </w:r>
      <w:r w:rsidR="00BA279A">
        <w:t xml:space="preserve"> (René Leonhard)</w:t>
      </w:r>
      <w:r w:rsidR="00992736">
        <w:br/>
        <w:t>Di</w:t>
      </w:r>
      <w:r w:rsidR="004760B0">
        <w:t xml:space="preserve">e Sitzung der Kleinseen fand im Juni </w:t>
      </w:r>
      <w:r w:rsidR="00992736">
        <w:t>statt. Die Teilnahme</w:t>
      </w:r>
      <w:r w:rsidR="005C5CDF">
        <w:t xml:space="preserve"> an den Sitzungen</w:t>
      </w:r>
      <w:r w:rsidR="00992736">
        <w:t xml:space="preserve"> lässt zu wünschen übrig. Es sind lediglich 3 Vereine vertreten gewesen. Die grössten </w:t>
      </w:r>
      <w:proofErr w:type="spellStart"/>
      <w:r w:rsidR="00992736">
        <w:t>Motzer</w:t>
      </w:r>
      <w:proofErr w:type="spellEnd"/>
      <w:r w:rsidR="00992736">
        <w:t xml:space="preserve"> sind leider nicht eingetroffen. </w:t>
      </w:r>
      <w:r w:rsidR="00992736">
        <w:br/>
        <w:t xml:space="preserve">Kormoranmanagement: Unterlagen zum Thema sind </w:t>
      </w:r>
      <w:r w:rsidR="005C5CDF">
        <w:t xml:space="preserve">von Marcel Gartmann </w:t>
      </w:r>
      <w:r w:rsidR="00992736">
        <w:t>super zusammengestellt word</w:t>
      </w:r>
      <w:r w:rsidR="005C5CDF">
        <w:t>en</w:t>
      </w:r>
      <w:r w:rsidR="00992736">
        <w:t>. Im September finden Zählungen</w:t>
      </w:r>
      <w:r w:rsidR="005C5CDF">
        <w:t xml:space="preserve"> statt. Es müssen jeweils zwei P</w:t>
      </w:r>
      <w:r w:rsidR="00992736">
        <w:t>ersonen gemeldet werden. Es geht darum</w:t>
      </w:r>
      <w:r w:rsidR="005C5CDF">
        <w:t>,</w:t>
      </w:r>
      <w:r w:rsidR="00992736">
        <w:t xml:space="preserve"> den Bestand zu erheben und die Anzahl Brutpaare festzulegen. Die Fischer wollen die Statistik der Vogelschützer prüfen. Optimal wäre die Teilnahme eines Vogelschützers</w:t>
      </w:r>
      <w:r w:rsidR="005C1980">
        <w:t xml:space="preserve"> um die Zahlen zu bestätigen. René und Marcel gehen auf die Vogelschützer zu und organisieren eine Zusammenkunft.</w:t>
      </w:r>
      <w:r w:rsidR="00992736">
        <w:br/>
        <w:t>Begehung</w:t>
      </w:r>
      <w:r w:rsidR="005C1980">
        <w:t xml:space="preserve"> des </w:t>
      </w:r>
      <w:proofErr w:type="spellStart"/>
      <w:r w:rsidR="005C1980">
        <w:t>Inselisteges</w:t>
      </w:r>
      <w:proofErr w:type="spellEnd"/>
      <w:r w:rsidR="00992736">
        <w:t>. Dieser Steg wird auf den See hinausgebaut damit die Fischer ihr Hobby ausführen können. Die Kostenberechnung und die Ausführu</w:t>
      </w:r>
      <w:r w:rsidR="005C1980">
        <w:t>ng werden noch bestimmt.</w:t>
      </w:r>
      <w:r w:rsidR="005C1980">
        <w:br/>
        <w:t>D</w:t>
      </w:r>
      <w:r w:rsidR="00992736">
        <w:t xml:space="preserve">ie nächste FG-Sitzung findet im Herbst statt. </w:t>
      </w:r>
      <w:r w:rsidR="00992736">
        <w:br/>
        <w:t>Ren</w:t>
      </w:r>
      <w:r w:rsidR="005C1980">
        <w:t>é</w:t>
      </w:r>
      <w:r w:rsidR="00992736">
        <w:t xml:space="preserve"> beklagt sich über die schlechte Teilnahme der Vereinspräsidenten</w:t>
      </w:r>
      <w:r w:rsidR="005C1980">
        <w:t xml:space="preserve">. </w:t>
      </w:r>
      <w:r w:rsidR="00FA3A66">
        <w:br/>
      </w:r>
    </w:p>
    <w:p w:rsidR="001A5B1A" w:rsidRDefault="001A5B1A" w:rsidP="00FA3A66">
      <w:r>
        <w:t>2.3</w:t>
      </w:r>
      <w:r>
        <w:tab/>
        <w:t>Fachgruppe Flüsse Nord</w:t>
      </w:r>
      <w:r w:rsidR="00BA279A">
        <w:t xml:space="preserve"> (Peter </w:t>
      </w:r>
      <w:proofErr w:type="spellStart"/>
      <w:r w:rsidR="00BA279A">
        <w:t>Leumann</w:t>
      </w:r>
      <w:proofErr w:type="spellEnd"/>
      <w:r w:rsidR="00BA279A">
        <w:t>)</w:t>
      </w:r>
      <w:r w:rsidR="005C1980">
        <w:br/>
        <w:t xml:space="preserve">Peter </w:t>
      </w:r>
      <w:proofErr w:type="spellStart"/>
      <w:r w:rsidR="005C1980">
        <w:t>Leumann</w:t>
      </w:r>
      <w:proofErr w:type="spellEnd"/>
      <w:r w:rsidR="005C1980">
        <w:t xml:space="preserve"> hat eine Einladung für die Sitzung im August an die Vereine verschickt. </w:t>
      </w:r>
      <w:r w:rsidR="00FA3A66">
        <w:br/>
      </w:r>
    </w:p>
    <w:p w:rsidR="005C5CDF" w:rsidRDefault="001A5B1A" w:rsidP="00FA3A66">
      <w:r>
        <w:t>2.4</w:t>
      </w:r>
      <w:r>
        <w:tab/>
        <w:t>Fachgruppe Flüsse Süd</w:t>
      </w:r>
      <w:r w:rsidR="004760B0">
        <w:t xml:space="preserve"> (Heinz Eggenberger</w:t>
      </w:r>
      <w:r w:rsidR="00E44BED">
        <w:t>)</w:t>
      </w:r>
      <w:bookmarkStart w:id="0" w:name="_GoBack"/>
      <w:bookmarkEnd w:id="0"/>
      <w:r w:rsidR="005C1980">
        <w:br/>
        <w:t xml:space="preserve">Sitzung mit Kraftwerk Dietikon: </w:t>
      </w:r>
      <w:r w:rsidR="00C80FE5">
        <w:t>Infos</w:t>
      </w:r>
      <w:r w:rsidR="005E337A">
        <w:t xml:space="preserve"> werden noch nachgereicht.</w:t>
      </w:r>
    </w:p>
    <w:p w:rsidR="001A5B1A" w:rsidRDefault="005C1980" w:rsidP="00FA3A66">
      <w:r>
        <w:t>Sihl Ergebnisse: Das Gesuch v</w:t>
      </w:r>
      <w:r w:rsidR="00151BAD">
        <w:t xml:space="preserve">om </w:t>
      </w:r>
      <w:proofErr w:type="spellStart"/>
      <w:r w:rsidR="00151BAD">
        <w:t>Si</w:t>
      </w:r>
      <w:r>
        <w:t>hlrevier</w:t>
      </w:r>
      <w:proofErr w:type="spellEnd"/>
      <w:r>
        <w:t xml:space="preserve"> um </w:t>
      </w:r>
      <w:r w:rsidR="00151BAD">
        <w:t>R</w:t>
      </w:r>
      <w:r>
        <w:t>enaturierungen zu verwirklichen wurde abgelehnt, das Warum der Absage ist noch ausstehend</w:t>
      </w:r>
      <w:r w:rsidR="005C5CDF">
        <w:t>.</w:t>
      </w:r>
      <w:r w:rsidR="00FA3A66">
        <w:br/>
      </w:r>
    </w:p>
    <w:p w:rsidR="001A5B1A" w:rsidRPr="000D731B" w:rsidRDefault="001A5B1A" w:rsidP="00FA3A66">
      <w:pPr>
        <w:rPr>
          <w:color w:val="000000" w:themeColor="text1"/>
        </w:rPr>
      </w:pPr>
      <w:r w:rsidRPr="000D731B">
        <w:rPr>
          <w:color w:val="000000" w:themeColor="text1"/>
        </w:rPr>
        <w:t>2.5</w:t>
      </w:r>
      <w:r w:rsidRPr="000D731B">
        <w:rPr>
          <w:color w:val="000000" w:themeColor="text1"/>
        </w:rPr>
        <w:tab/>
        <w:t>Fachgruppe Jugendförderung/Ausbildung</w:t>
      </w:r>
      <w:r w:rsidR="00BA279A" w:rsidRPr="000D731B">
        <w:rPr>
          <w:color w:val="000000" w:themeColor="text1"/>
        </w:rPr>
        <w:t xml:space="preserve"> (Marcel Gartmann)</w:t>
      </w:r>
      <w:r w:rsidR="00FA3A66" w:rsidRPr="000D731B">
        <w:rPr>
          <w:color w:val="000000" w:themeColor="text1"/>
        </w:rPr>
        <w:br/>
      </w:r>
      <w:r w:rsidR="005C1980" w:rsidRPr="000D731B">
        <w:rPr>
          <w:color w:val="000000" w:themeColor="text1"/>
        </w:rPr>
        <w:t xml:space="preserve">Marcel Gartmann war mit 3 Jugendlichen in Liestal. Als einzige ZH-Vertretung. Der Anlass war super organisiert. 2 Tage sind etwas lange. </w:t>
      </w:r>
      <w:r w:rsidR="00CA5FFF" w:rsidRPr="000D731B">
        <w:rPr>
          <w:color w:val="000000" w:themeColor="text1"/>
        </w:rPr>
        <w:t xml:space="preserve">Unter dem Link </w:t>
      </w:r>
      <w:hyperlink r:id="rId11" w:history="1">
        <w:r w:rsidR="00CA5FFF" w:rsidRPr="000D731B">
          <w:rPr>
            <w:rStyle w:val="Hyperlink"/>
            <w:color w:val="000000" w:themeColor="text1"/>
          </w:rPr>
          <w:t>http://www.sfv-fsp.ch/startseite/news.html?L=0&amp;load=132</w:t>
        </w:r>
      </w:hyperlink>
      <w:r w:rsidR="00CA5FFF" w:rsidRPr="000D731B">
        <w:rPr>
          <w:color w:val="000000" w:themeColor="text1"/>
        </w:rPr>
        <w:t xml:space="preserve"> sind weitere Infos zum Anlass zu finden.</w:t>
      </w:r>
      <w:r w:rsidR="00151BAD" w:rsidRPr="000D731B">
        <w:rPr>
          <w:color w:val="000000" w:themeColor="text1"/>
        </w:rPr>
        <w:br/>
      </w:r>
      <w:proofErr w:type="spellStart"/>
      <w:r w:rsidR="00151BAD" w:rsidRPr="000D731B">
        <w:rPr>
          <w:color w:val="000000" w:themeColor="text1"/>
        </w:rPr>
        <w:t>Silberweid</w:t>
      </w:r>
      <w:proofErr w:type="spellEnd"/>
      <w:r w:rsidR="00151BAD" w:rsidRPr="000D731B">
        <w:rPr>
          <w:color w:val="000000" w:themeColor="text1"/>
        </w:rPr>
        <w:t xml:space="preserve">: Es fand ein Anlass statt, das Thema war der Kormoran und Networking mit den </w:t>
      </w:r>
      <w:proofErr w:type="spellStart"/>
      <w:r w:rsidR="00151BAD" w:rsidRPr="000D731B">
        <w:rPr>
          <w:color w:val="000000" w:themeColor="text1"/>
        </w:rPr>
        <w:t>Rangern</w:t>
      </w:r>
      <w:proofErr w:type="spellEnd"/>
      <w:r w:rsidR="00151BAD" w:rsidRPr="000D731B">
        <w:rPr>
          <w:color w:val="000000" w:themeColor="text1"/>
        </w:rPr>
        <w:t xml:space="preserve">. Peter sendet noch Mail mit </w:t>
      </w:r>
      <w:r w:rsidR="005C5CDF" w:rsidRPr="000D731B">
        <w:rPr>
          <w:color w:val="000000" w:themeColor="text1"/>
        </w:rPr>
        <w:t>I</w:t>
      </w:r>
      <w:r w:rsidR="00151BAD" w:rsidRPr="000D731B">
        <w:rPr>
          <w:color w:val="000000" w:themeColor="text1"/>
        </w:rPr>
        <w:t>nfos</w:t>
      </w:r>
      <w:r w:rsidR="005C5CDF" w:rsidRPr="000D731B">
        <w:rPr>
          <w:color w:val="000000" w:themeColor="text1"/>
        </w:rPr>
        <w:t>.</w:t>
      </w:r>
      <w:r w:rsidR="00151BAD" w:rsidRPr="000D731B">
        <w:rPr>
          <w:color w:val="000000" w:themeColor="text1"/>
        </w:rPr>
        <w:br/>
        <w:t xml:space="preserve">Mail Daniel </w:t>
      </w:r>
      <w:proofErr w:type="spellStart"/>
      <w:r w:rsidR="00151BAD" w:rsidRPr="000D731B">
        <w:rPr>
          <w:color w:val="000000" w:themeColor="text1"/>
        </w:rPr>
        <w:t>Wullschleger</w:t>
      </w:r>
      <w:proofErr w:type="spellEnd"/>
      <w:r w:rsidR="00151BAD" w:rsidRPr="000D731B">
        <w:rPr>
          <w:color w:val="000000" w:themeColor="text1"/>
        </w:rPr>
        <w:t>, Jugendamt: Spontane Anfrage ob es möglich ist, an 30 Jugendlichen in einer halben Stunde etwas über die Fischerei zu erzählen. Marcel hat abgelehnt, was vom Gesamtvorstand unterstützt wird.</w:t>
      </w:r>
      <w:r w:rsidR="00151BAD" w:rsidRPr="000D731B">
        <w:rPr>
          <w:color w:val="000000" w:themeColor="text1"/>
        </w:rPr>
        <w:br/>
        <w:t xml:space="preserve">André spricht den Ferienpass an welcher </w:t>
      </w:r>
      <w:r w:rsidR="00F22418" w:rsidRPr="000D731B">
        <w:rPr>
          <w:color w:val="000000" w:themeColor="text1"/>
        </w:rPr>
        <w:t>von</w:t>
      </w:r>
      <w:r w:rsidR="00CA5FFF" w:rsidRPr="000D731B">
        <w:rPr>
          <w:color w:val="000000" w:themeColor="text1"/>
        </w:rPr>
        <w:t xml:space="preserve"> Sportfischerverein Zürich-Zollikon (Fischen am Zürichsee), der</w:t>
      </w:r>
      <w:r w:rsidR="00151BAD" w:rsidRPr="000D731B">
        <w:rPr>
          <w:color w:val="000000" w:themeColor="text1"/>
        </w:rPr>
        <w:t xml:space="preserve"> Fliegenfischerzunf</w:t>
      </w:r>
      <w:r w:rsidR="00D04114" w:rsidRPr="000D731B">
        <w:rPr>
          <w:color w:val="000000" w:themeColor="text1"/>
        </w:rPr>
        <w:t>t</w:t>
      </w:r>
      <w:r w:rsidR="00CA5FFF" w:rsidRPr="000D731B">
        <w:rPr>
          <w:color w:val="000000" w:themeColor="text1"/>
        </w:rPr>
        <w:t xml:space="preserve"> Sihl (Fliegenfischen am Fluss) und dem</w:t>
      </w:r>
      <w:r w:rsidR="00151BAD" w:rsidRPr="000D731B">
        <w:rPr>
          <w:color w:val="000000" w:themeColor="text1"/>
        </w:rPr>
        <w:t xml:space="preserve"> Sportfischerverein Hard</w:t>
      </w:r>
      <w:r w:rsidR="00CA5FFF" w:rsidRPr="000D731B">
        <w:rPr>
          <w:color w:val="000000" w:themeColor="text1"/>
        </w:rPr>
        <w:t xml:space="preserve"> (Fischen am Fluss) angeboten wird</w:t>
      </w:r>
      <w:r w:rsidR="00151BAD" w:rsidRPr="000D731B">
        <w:rPr>
          <w:color w:val="000000" w:themeColor="text1"/>
        </w:rPr>
        <w:t xml:space="preserve">. </w:t>
      </w:r>
      <w:r w:rsidR="00CA5FFF" w:rsidRPr="000D731B">
        <w:rPr>
          <w:color w:val="000000" w:themeColor="text1"/>
        </w:rPr>
        <w:t xml:space="preserve">Unter dem Link der </w:t>
      </w:r>
      <w:proofErr w:type="spellStart"/>
      <w:r w:rsidR="00151BAD" w:rsidRPr="000D731B">
        <w:rPr>
          <w:color w:val="000000" w:themeColor="text1"/>
        </w:rPr>
        <w:t>Projuventute</w:t>
      </w:r>
      <w:proofErr w:type="spellEnd"/>
      <w:r w:rsidR="005C5CDF" w:rsidRPr="000D731B">
        <w:rPr>
          <w:color w:val="000000" w:themeColor="text1"/>
        </w:rPr>
        <w:t xml:space="preserve"> </w:t>
      </w:r>
      <w:hyperlink r:id="rId12" w:history="1">
        <w:r w:rsidR="00F22418" w:rsidRPr="000D731B">
          <w:rPr>
            <w:rStyle w:val="Hyperlink"/>
            <w:color w:val="000000" w:themeColor="text1"/>
          </w:rPr>
          <w:t>http://www.feriennet.ch/ferienspass-zuerich/</w:t>
        </w:r>
      </w:hyperlink>
      <w:r w:rsidR="00151BAD" w:rsidRPr="000D731B">
        <w:rPr>
          <w:color w:val="000000" w:themeColor="text1"/>
        </w:rPr>
        <w:t xml:space="preserve"> </w:t>
      </w:r>
      <w:r w:rsidR="00CA5FFF" w:rsidRPr="000D731B">
        <w:rPr>
          <w:color w:val="000000" w:themeColor="text1"/>
        </w:rPr>
        <w:t xml:space="preserve">sind die Angebote </w:t>
      </w:r>
      <w:r w:rsidR="00151BAD" w:rsidRPr="000D731B">
        <w:rPr>
          <w:color w:val="000000" w:themeColor="text1"/>
        </w:rPr>
        <w:t>ausgesch</w:t>
      </w:r>
      <w:r w:rsidR="00D04114" w:rsidRPr="000D731B">
        <w:rPr>
          <w:color w:val="000000" w:themeColor="text1"/>
        </w:rPr>
        <w:t>r</w:t>
      </w:r>
      <w:r w:rsidR="00151BAD" w:rsidRPr="000D731B">
        <w:rPr>
          <w:color w:val="000000" w:themeColor="text1"/>
        </w:rPr>
        <w:t>ieben.</w:t>
      </w:r>
      <w:r w:rsidR="00151BAD" w:rsidRPr="000D731B">
        <w:rPr>
          <w:color w:val="000000" w:themeColor="text1"/>
        </w:rPr>
        <w:br/>
      </w:r>
    </w:p>
    <w:p w:rsidR="00CA5FFF" w:rsidRPr="000D731B" w:rsidRDefault="001A5B1A" w:rsidP="00CA5FFF">
      <w:pPr>
        <w:rPr>
          <w:color w:val="000000" w:themeColor="text1"/>
        </w:rPr>
      </w:pPr>
      <w:r w:rsidRPr="000D731B">
        <w:rPr>
          <w:color w:val="000000" w:themeColor="text1"/>
        </w:rPr>
        <w:t>2.6</w:t>
      </w:r>
      <w:r w:rsidRPr="000D731B">
        <w:rPr>
          <w:color w:val="000000" w:themeColor="text1"/>
        </w:rPr>
        <w:tab/>
        <w:t>ARGE Renaturierung Hochrhein</w:t>
      </w:r>
      <w:r w:rsidR="00BA279A" w:rsidRPr="000D731B">
        <w:rPr>
          <w:color w:val="000000" w:themeColor="text1"/>
        </w:rPr>
        <w:t xml:space="preserve"> (Samuel Casa)</w:t>
      </w:r>
      <w:r w:rsidR="00FA3A66" w:rsidRPr="000D731B">
        <w:rPr>
          <w:color w:val="000000" w:themeColor="text1"/>
        </w:rPr>
        <w:br/>
      </w:r>
      <w:proofErr w:type="spellStart"/>
      <w:r w:rsidR="00CA5FFF" w:rsidRPr="000D731B">
        <w:rPr>
          <w:color w:val="000000" w:themeColor="text1"/>
        </w:rPr>
        <w:t>Sämi</w:t>
      </w:r>
      <w:proofErr w:type="spellEnd"/>
      <w:r w:rsidR="00CA5FFF" w:rsidRPr="000D731B">
        <w:rPr>
          <w:color w:val="000000" w:themeColor="text1"/>
        </w:rPr>
        <w:t xml:space="preserve"> informiert über folgende Themen:</w:t>
      </w:r>
      <w:r w:rsidR="00CA5FFF" w:rsidRPr="000D731B">
        <w:rPr>
          <w:color w:val="000000" w:themeColor="text1"/>
        </w:rPr>
        <w:br/>
        <w:t xml:space="preserve">Kraftwerk </w:t>
      </w:r>
      <w:proofErr w:type="spellStart"/>
      <w:r w:rsidR="00CA5FFF" w:rsidRPr="000D731B">
        <w:rPr>
          <w:color w:val="000000" w:themeColor="text1"/>
        </w:rPr>
        <w:t>Eglisau</w:t>
      </w:r>
      <w:proofErr w:type="spellEnd"/>
    </w:p>
    <w:p w:rsidR="00CA5FFF" w:rsidRPr="000D731B" w:rsidRDefault="00CA5FFF" w:rsidP="00CA5FFF">
      <w:pPr>
        <w:pStyle w:val="NurText"/>
        <w:rPr>
          <w:color w:val="000000" w:themeColor="text1"/>
        </w:rPr>
      </w:pPr>
      <w:r w:rsidRPr="000D731B">
        <w:rPr>
          <w:color w:val="000000" w:themeColor="text1"/>
        </w:rPr>
        <w:t xml:space="preserve">Das Baubewilligungsverfahren für das Kraftwerk </w:t>
      </w:r>
      <w:proofErr w:type="spellStart"/>
      <w:r w:rsidRPr="000D731B">
        <w:rPr>
          <w:color w:val="000000" w:themeColor="text1"/>
        </w:rPr>
        <w:t>Eglisau</w:t>
      </w:r>
      <w:proofErr w:type="spellEnd"/>
      <w:r w:rsidRPr="000D731B">
        <w:rPr>
          <w:color w:val="000000" w:themeColor="text1"/>
        </w:rPr>
        <w:t xml:space="preserve"> wurde vom BFE zurückgestellt, um das Konzessionsverfahren für das Kraftwerk </w:t>
      </w:r>
      <w:proofErr w:type="spellStart"/>
      <w:r w:rsidRPr="000D731B">
        <w:rPr>
          <w:color w:val="000000" w:themeColor="text1"/>
        </w:rPr>
        <w:t>Ryburg-Schwörstadt</w:t>
      </w:r>
      <w:proofErr w:type="spellEnd"/>
      <w:r w:rsidRPr="000D731B">
        <w:rPr>
          <w:color w:val="000000" w:themeColor="text1"/>
        </w:rPr>
        <w:t xml:space="preserve"> vorziehen zu können. Das BFE hofft, die Baubewilligung im Juli erteilen zu können.</w:t>
      </w:r>
    </w:p>
    <w:p w:rsidR="00CA5FFF" w:rsidRPr="000D731B" w:rsidRDefault="00CA5FFF" w:rsidP="00CA5FFF">
      <w:pPr>
        <w:pStyle w:val="NurText"/>
        <w:rPr>
          <w:color w:val="000000" w:themeColor="text1"/>
        </w:rPr>
      </w:pPr>
    </w:p>
    <w:p w:rsidR="00CA5FFF" w:rsidRPr="000D731B" w:rsidRDefault="00CA5FFF" w:rsidP="00CA5FFF">
      <w:pPr>
        <w:pStyle w:val="NurText"/>
        <w:rPr>
          <w:color w:val="000000" w:themeColor="text1"/>
        </w:rPr>
      </w:pPr>
      <w:r w:rsidRPr="000D731B">
        <w:rPr>
          <w:color w:val="000000" w:themeColor="text1"/>
        </w:rPr>
        <w:t xml:space="preserve">Kraftwerk </w:t>
      </w:r>
      <w:proofErr w:type="spellStart"/>
      <w:r w:rsidRPr="000D731B">
        <w:rPr>
          <w:color w:val="000000" w:themeColor="text1"/>
        </w:rPr>
        <w:t>Rheinau</w:t>
      </w:r>
      <w:proofErr w:type="spellEnd"/>
    </w:p>
    <w:p w:rsidR="00CA5FFF" w:rsidRPr="000D731B" w:rsidRDefault="00CA5FFF" w:rsidP="00CA5FFF">
      <w:pPr>
        <w:pStyle w:val="NurText"/>
        <w:rPr>
          <w:color w:val="000000" w:themeColor="text1"/>
        </w:rPr>
      </w:pPr>
      <w:r w:rsidRPr="000D731B">
        <w:rPr>
          <w:color w:val="000000" w:themeColor="text1"/>
        </w:rPr>
        <w:t>Am 19. April 2011 fand eine weitere Informationsveranstaltung statt, welche die Sanierung der Restwasserstrecke zum Gegenstand hatte.</w:t>
      </w:r>
    </w:p>
    <w:p w:rsidR="00CA5FFF" w:rsidRPr="000D731B" w:rsidRDefault="00CA5FFF" w:rsidP="00CA5FFF">
      <w:pPr>
        <w:pStyle w:val="NurText"/>
        <w:rPr>
          <w:color w:val="000000" w:themeColor="text1"/>
        </w:rPr>
      </w:pPr>
      <w:r w:rsidRPr="000D731B">
        <w:rPr>
          <w:color w:val="000000" w:themeColor="text1"/>
        </w:rPr>
        <w:t>Vorgestellt wurde eine Ergänzu</w:t>
      </w:r>
      <w:r w:rsidR="00765FE7" w:rsidRPr="000D731B">
        <w:rPr>
          <w:color w:val="000000" w:themeColor="text1"/>
        </w:rPr>
        <w:t>n</w:t>
      </w:r>
      <w:r w:rsidRPr="000D731B">
        <w:rPr>
          <w:color w:val="000000" w:themeColor="text1"/>
        </w:rPr>
        <w:t xml:space="preserve">gsstudie der Ingenieursbüros </w:t>
      </w:r>
      <w:proofErr w:type="spellStart"/>
      <w:r w:rsidRPr="000D731B">
        <w:rPr>
          <w:color w:val="000000" w:themeColor="text1"/>
        </w:rPr>
        <w:t>Gebler</w:t>
      </w:r>
      <w:proofErr w:type="spellEnd"/>
      <w:r w:rsidRPr="000D731B">
        <w:rPr>
          <w:color w:val="000000" w:themeColor="text1"/>
        </w:rPr>
        <w:t xml:space="preserve"> vom März 2011.</w:t>
      </w:r>
    </w:p>
    <w:p w:rsidR="00CA5FFF" w:rsidRPr="000D731B" w:rsidRDefault="00CA5FFF" w:rsidP="00CA5FFF">
      <w:pPr>
        <w:pStyle w:val="NurText"/>
        <w:rPr>
          <w:color w:val="000000" w:themeColor="text1"/>
        </w:rPr>
      </w:pPr>
      <w:r w:rsidRPr="000D731B">
        <w:rPr>
          <w:color w:val="000000" w:themeColor="text1"/>
        </w:rPr>
        <w:t>In einer Koordinationssitzung wurde mit den beteiligten Naturschutzorganisationen vorgängig die Strategie besprochen.</w:t>
      </w:r>
    </w:p>
    <w:p w:rsidR="00CA5FFF" w:rsidRPr="000D731B" w:rsidRDefault="00765FE7" w:rsidP="00CA5FFF">
      <w:pPr>
        <w:pStyle w:val="NurText"/>
        <w:rPr>
          <w:color w:val="000000" w:themeColor="text1"/>
        </w:rPr>
      </w:pPr>
      <w:r w:rsidRPr="000D731B">
        <w:rPr>
          <w:color w:val="000000" w:themeColor="text1"/>
        </w:rPr>
        <w:lastRenderedPageBreak/>
        <w:t>Die Fronten der Interessen</w:t>
      </w:r>
      <w:r w:rsidR="00CA5FFF" w:rsidRPr="000D731B">
        <w:rPr>
          <w:color w:val="000000" w:themeColor="text1"/>
        </w:rPr>
        <w:t>gemeinschaft sind noch immer gehärtet.</w:t>
      </w:r>
    </w:p>
    <w:p w:rsidR="00CA5FFF" w:rsidRPr="000D731B" w:rsidRDefault="00CA5FFF" w:rsidP="00CA5FFF">
      <w:pPr>
        <w:pStyle w:val="NurText"/>
        <w:rPr>
          <w:color w:val="000000" w:themeColor="text1"/>
        </w:rPr>
      </w:pPr>
      <w:r w:rsidRPr="000D731B">
        <w:rPr>
          <w:color w:val="000000" w:themeColor="text1"/>
        </w:rPr>
        <w:t>Naturschutzorganisationen fordern lebendiges Wasser, Heimatschutz und Gemeinden bestehen auf den Erhalt des Ortsbildes.</w:t>
      </w:r>
    </w:p>
    <w:p w:rsidR="00CA5FFF" w:rsidRPr="000D731B" w:rsidRDefault="00CA5FFF" w:rsidP="00CA5FFF">
      <w:pPr>
        <w:pStyle w:val="NurText"/>
        <w:rPr>
          <w:color w:val="000000" w:themeColor="text1"/>
        </w:rPr>
      </w:pPr>
      <w:r w:rsidRPr="000D731B">
        <w:rPr>
          <w:color w:val="000000" w:themeColor="text1"/>
        </w:rPr>
        <w:t>Nach den Sitzungsunterlagen soll nun das Sanierungskonzep</w:t>
      </w:r>
      <w:r w:rsidR="00765FE7" w:rsidRPr="000D731B">
        <w:rPr>
          <w:color w:val="000000" w:themeColor="text1"/>
        </w:rPr>
        <w:t>t finalisiert werden und der Ei</w:t>
      </w:r>
      <w:r w:rsidRPr="000D731B">
        <w:rPr>
          <w:color w:val="000000" w:themeColor="text1"/>
        </w:rPr>
        <w:t>dg</w:t>
      </w:r>
      <w:r w:rsidR="00765FE7" w:rsidRPr="000D731B">
        <w:rPr>
          <w:color w:val="000000" w:themeColor="text1"/>
        </w:rPr>
        <w:t>enössischen</w:t>
      </w:r>
      <w:r w:rsidRPr="000D731B">
        <w:rPr>
          <w:color w:val="000000" w:themeColor="text1"/>
        </w:rPr>
        <w:t xml:space="preserve"> Natur- und Heimatschutzko</w:t>
      </w:r>
      <w:r w:rsidR="00765FE7" w:rsidRPr="000D731B">
        <w:rPr>
          <w:color w:val="000000" w:themeColor="text1"/>
        </w:rPr>
        <w:t>m</w:t>
      </w:r>
      <w:r w:rsidRPr="000D731B">
        <w:rPr>
          <w:color w:val="000000" w:themeColor="text1"/>
        </w:rPr>
        <w:t>mission zur Begutachtung unterbreitet werden.</w:t>
      </w:r>
    </w:p>
    <w:p w:rsidR="00CA5FFF" w:rsidRPr="000D731B" w:rsidRDefault="00CA5FFF" w:rsidP="00CA5FFF">
      <w:pPr>
        <w:pStyle w:val="NurText"/>
        <w:rPr>
          <w:color w:val="000000" w:themeColor="text1"/>
        </w:rPr>
      </w:pPr>
      <w:r w:rsidRPr="000D731B">
        <w:rPr>
          <w:color w:val="000000" w:themeColor="text1"/>
        </w:rPr>
        <w:t>Die Behörden beabsichtigen, eine ökologische Begleitgruppe ins Leben zu rufen, welche die Detailprojek</w:t>
      </w:r>
      <w:r w:rsidR="00765FE7" w:rsidRPr="000D731B">
        <w:rPr>
          <w:color w:val="000000" w:themeColor="text1"/>
        </w:rPr>
        <w:t>t</w:t>
      </w:r>
      <w:r w:rsidRPr="000D731B">
        <w:rPr>
          <w:color w:val="000000" w:themeColor="text1"/>
        </w:rPr>
        <w:t>ierung und die Umsetzung der Sanierungsmassnamen durch die ERAG überwachen soll. Der FKZ wir</w:t>
      </w:r>
      <w:r w:rsidR="00765FE7" w:rsidRPr="000D731B">
        <w:rPr>
          <w:color w:val="000000" w:themeColor="text1"/>
        </w:rPr>
        <w:t>d Teil diese</w:t>
      </w:r>
      <w:r w:rsidRPr="000D731B">
        <w:rPr>
          <w:color w:val="000000" w:themeColor="text1"/>
        </w:rPr>
        <w:t>r Begleitgruppe sein.</w:t>
      </w:r>
    </w:p>
    <w:p w:rsidR="00151BAD" w:rsidRDefault="00151BAD" w:rsidP="00FA3A66"/>
    <w:p w:rsidR="00151BAD" w:rsidRDefault="00151BAD" w:rsidP="00FA3A66"/>
    <w:p w:rsidR="001A5B1A" w:rsidRDefault="001A5B1A" w:rsidP="00FA3A66">
      <w:r>
        <w:t>3.</w:t>
      </w:r>
      <w:r>
        <w:tab/>
        <w:t>Sekretär</w:t>
      </w:r>
      <w:r w:rsidR="00BA279A">
        <w:t xml:space="preserve"> (Rebecca Anderegg)</w:t>
      </w:r>
      <w:r w:rsidR="00FA3A66">
        <w:br/>
      </w:r>
      <w:r w:rsidR="007766A3">
        <w:t xml:space="preserve">Couverts für </w:t>
      </w:r>
      <w:r w:rsidR="00D04114">
        <w:t>den Versand an R</w:t>
      </w:r>
      <w:r w:rsidR="007766A3">
        <w:t xml:space="preserve">eto </w:t>
      </w:r>
      <w:proofErr w:type="spellStart"/>
      <w:r w:rsidR="007766A3">
        <w:t>Langenegger</w:t>
      </w:r>
      <w:proofErr w:type="spellEnd"/>
      <w:r w:rsidR="007766A3">
        <w:t xml:space="preserve"> l</w:t>
      </w:r>
      <w:r w:rsidR="00D04114">
        <w:t>i</w:t>
      </w:r>
      <w:r w:rsidR="007766A3">
        <w:t>egen</w:t>
      </w:r>
      <w:r w:rsidR="005C5CDF">
        <w:t xml:space="preserve"> im Büro in Dübendorf</w:t>
      </w:r>
      <w:r w:rsidR="007766A3">
        <w:t xml:space="preserve"> bereit.</w:t>
      </w:r>
      <w:r w:rsidR="00D04114">
        <w:t xml:space="preserve"> Jeder ist angehalten, den Posteingang an Reto zu senden.</w:t>
      </w:r>
      <w:r w:rsidR="00D04114">
        <w:br/>
        <w:t xml:space="preserve">Büromaterial bestellen: C-5 Couverts mit Fenster und Logo. </w:t>
      </w:r>
      <w:r w:rsidR="007766A3">
        <w:br/>
      </w:r>
    </w:p>
    <w:p w:rsidR="001A5B1A" w:rsidRDefault="001A5B1A" w:rsidP="00FA3A66">
      <w:r>
        <w:t>4.</w:t>
      </w:r>
      <w:r>
        <w:tab/>
        <w:t>Kassier</w:t>
      </w:r>
      <w:r w:rsidR="00BA279A">
        <w:t xml:space="preserve"> (Reto </w:t>
      </w:r>
      <w:proofErr w:type="spellStart"/>
      <w:r w:rsidR="00BA279A">
        <w:t>Langenegger</w:t>
      </w:r>
      <w:proofErr w:type="spellEnd"/>
      <w:r w:rsidR="00BA279A">
        <w:t>)</w:t>
      </w:r>
      <w:r w:rsidR="00FA3A66">
        <w:br/>
      </w:r>
      <w:r w:rsidR="007766A3">
        <w:t xml:space="preserve">Kasse wurde an Reto </w:t>
      </w:r>
      <w:proofErr w:type="spellStart"/>
      <w:r w:rsidR="007766A3">
        <w:t>Langenegger</w:t>
      </w:r>
      <w:proofErr w:type="spellEnd"/>
      <w:r w:rsidR="007766A3">
        <w:t xml:space="preserve"> übergeben. Die Rechnu</w:t>
      </w:r>
      <w:r w:rsidR="00316200">
        <w:t>n</w:t>
      </w:r>
      <w:r w:rsidR="007766A3">
        <w:t>gen werden laufend bezahlt und verschickt.</w:t>
      </w:r>
      <w:r w:rsidR="005C5CDF">
        <w:br/>
      </w:r>
    </w:p>
    <w:p w:rsidR="001A5B1A" w:rsidRDefault="001A5B1A" w:rsidP="00FA3A66">
      <w:r>
        <w:t>5.</w:t>
      </w:r>
      <w:r>
        <w:tab/>
        <w:t>Vizep</w:t>
      </w:r>
      <w:r w:rsidR="00BA279A">
        <w:t>räsident (Urs Meier)</w:t>
      </w:r>
      <w:r w:rsidR="00FA3A66">
        <w:br/>
      </w:r>
      <w:proofErr w:type="spellStart"/>
      <w:r w:rsidR="007766A3">
        <w:t>Fäge</w:t>
      </w:r>
      <w:proofErr w:type="spellEnd"/>
      <w:r w:rsidR="007766A3">
        <w:t xml:space="preserve"> des Jahres, </w:t>
      </w:r>
      <w:proofErr w:type="spellStart"/>
      <w:r w:rsidR="007766A3">
        <w:t>ev</w:t>
      </w:r>
      <w:proofErr w:type="spellEnd"/>
      <w:r w:rsidR="007766A3">
        <w:t xml:space="preserve"> könnten diese veröffentlicht werden.</w:t>
      </w:r>
      <w:r w:rsidR="007766A3">
        <w:br/>
        <w:t xml:space="preserve">Jede Fachgruppe sollte </w:t>
      </w:r>
      <w:proofErr w:type="spellStart"/>
      <w:r w:rsidR="007766A3">
        <w:t>tournusmässig</w:t>
      </w:r>
      <w:proofErr w:type="spellEnd"/>
      <w:r w:rsidR="007766A3">
        <w:t xml:space="preserve"> einen Bericht erstellen. René wird den ersten Bericht für </w:t>
      </w:r>
      <w:proofErr w:type="gramStart"/>
      <w:r w:rsidR="007766A3">
        <w:t>den</w:t>
      </w:r>
      <w:proofErr w:type="gramEnd"/>
      <w:r w:rsidR="007766A3">
        <w:t xml:space="preserve"> News-Letter im Dezember erstellen. Heinz Eggenberger für März 2012, Juni 2012 Henry </w:t>
      </w:r>
      <w:proofErr w:type="spellStart"/>
      <w:r w:rsidR="007766A3">
        <w:t>Loher</w:t>
      </w:r>
      <w:proofErr w:type="spellEnd"/>
      <w:r w:rsidR="007766A3">
        <w:t xml:space="preserve">, Oktober 2012 Peter </w:t>
      </w:r>
      <w:proofErr w:type="spellStart"/>
      <w:r w:rsidR="007766A3">
        <w:t>Leumann</w:t>
      </w:r>
      <w:proofErr w:type="spellEnd"/>
      <w:r w:rsidR="007766A3">
        <w:t>. Es können sic</w:t>
      </w:r>
      <w:r w:rsidR="00316200">
        <w:t>h auch Vereine vorstellen oder B</w:t>
      </w:r>
      <w:r w:rsidR="007766A3">
        <w:t>erichte ihrer Anlässe und Veranstaltu</w:t>
      </w:r>
      <w:r w:rsidR="00BA279A">
        <w:t>n</w:t>
      </w:r>
      <w:r w:rsidR="007766A3">
        <w:t>gen eingeben</w:t>
      </w:r>
      <w:r w:rsidR="00316200">
        <w:t>.</w:t>
      </w:r>
    </w:p>
    <w:p w:rsidR="00316200" w:rsidRDefault="00316200" w:rsidP="00FA3A66"/>
    <w:p w:rsidR="001A5B1A" w:rsidRDefault="001A5B1A" w:rsidP="00FA3A66">
      <w:r>
        <w:t>6.</w:t>
      </w:r>
      <w:r>
        <w:tab/>
        <w:t>Juristischer Berater</w:t>
      </w:r>
      <w:r w:rsidR="00BA279A">
        <w:t xml:space="preserve"> (Matthias Tschudi)</w:t>
      </w:r>
      <w:r w:rsidR="00316200">
        <w:br/>
        <w:t>Abwesend.</w:t>
      </w:r>
      <w:r w:rsidR="00FA3A66">
        <w:br/>
      </w:r>
    </w:p>
    <w:p w:rsidR="001A5B1A" w:rsidRDefault="001A5B1A" w:rsidP="00FA3A66">
      <w:r>
        <w:t>7.</w:t>
      </w:r>
      <w:r>
        <w:tab/>
        <w:t>Biologischer Berater</w:t>
      </w:r>
      <w:r w:rsidR="00BA279A">
        <w:t xml:space="preserve"> (</w:t>
      </w:r>
      <w:r w:rsidR="00B06ED8">
        <w:t xml:space="preserve">Andreas </w:t>
      </w:r>
      <w:proofErr w:type="spellStart"/>
      <w:r w:rsidR="00B06ED8">
        <w:t>Knutti</w:t>
      </w:r>
      <w:proofErr w:type="spellEnd"/>
      <w:r w:rsidR="00B06ED8">
        <w:t>)</w:t>
      </w:r>
      <w:r w:rsidR="00FA3A66">
        <w:br/>
      </w:r>
      <w:r w:rsidR="007766A3">
        <w:t>Siehe diverses</w:t>
      </w:r>
      <w:r w:rsidR="00316200">
        <w:br/>
      </w:r>
    </w:p>
    <w:p w:rsidR="001A5B1A" w:rsidRDefault="007766A3" w:rsidP="00FA3A66">
      <w:r>
        <w:t>8.</w:t>
      </w:r>
      <w:r>
        <w:tab/>
        <w:t>Nächste Sitzung: 05. Sept. 2011 in Dübendorf</w:t>
      </w:r>
      <w:r w:rsidR="00D04114">
        <w:t>. Das Essen wird von Henry und Rebecca organisiert.</w:t>
      </w:r>
      <w:r>
        <w:br/>
      </w:r>
    </w:p>
    <w:p w:rsidR="001A5B1A" w:rsidRDefault="004F6AA0" w:rsidP="00FA3A66">
      <w:r>
        <w:t xml:space="preserve">Termine: Vorstandsanlass: das Datum wird neu definiert. André macht eine </w:t>
      </w:r>
      <w:proofErr w:type="spellStart"/>
      <w:r>
        <w:t>Dudel</w:t>
      </w:r>
      <w:proofErr w:type="spellEnd"/>
      <w:r>
        <w:t xml:space="preserve">-Umfrage. Die Organisation ist noch offen. Ev. </w:t>
      </w:r>
      <w:r w:rsidR="00162A06">
        <w:t>g</w:t>
      </w:r>
      <w:r>
        <w:t xml:space="preserve">ehen wir </w:t>
      </w:r>
      <w:r w:rsidR="00162A06">
        <w:t xml:space="preserve">in Stäfa bei </w:t>
      </w:r>
      <w:proofErr w:type="spellStart"/>
      <w:r w:rsidR="00162A06">
        <w:t>Rosle</w:t>
      </w:r>
      <w:proofErr w:type="spellEnd"/>
      <w:r w:rsidR="00162A06">
        <w:t xml:space="preserve"> an einen Fischkochkurs oder an den </w:t>
      </w:r>
      <w:proofErr w:type="spellStart"/>
      <w:r w:rsidR="00162A06">
        <w:t>Sihlsee</w:t>
      </w:r>
      <w:proofErr w:type="spellEnd"/>
      <w:r w:rsidR="00162A06">
        <w:t xml:space="preserve"> zum Fischen. Andere Ideen sind willkommen und bis 15. Juli an André zu mailen. </w:t>
      </w:r>
      <w:r w:rsidR="00316200">
        <w:br/>
      </w:r>
      <w:r w:rsidR="00316200">
        <w:br/>
        <w:t xml:space="preserve">Besten Dank nochmals an Kurt und </w:t>
      </w:r>
      <w:proofErr w:type="spellStart"/>
      <w:r w:rsidR="00316200">
        <w:t>Rosle</w:t>
      </w:r>
      <w:proofErr w:type="spellEnd"/>
      <w:r w:rsidR="00316200">
        <w:t xml:space="preserve"> für die super Bewirtung.</w:t>
      </w:r>
    </w:p>
    <w:p w:rsidR="00316200" w:rsidRDefault="00316200" w:rsidP="00FA3A66"/>
    <w:p w:rsidR="00316200" w:rsidRDefault="00316200" w:rsidP="00FA3A66">
      <w:r>
        <w:t>Gruss und Petri Heil</w:t>
      </w:r>
    </w:p>
    <w:p w:rsidR="00316200" w:rsidRDefault="00316200" w:rsidP="00FA3A66"/>
    <w:p w:rsidR="00316200" w:rsidRDefault="00316200" w:rsidP="00FA3A66">
      <w:r>
        <w:t>Rebecca</w:t>
      </w:r>
    </w:p>
    <w:p w:rsidR="001A5B1A" w:rsidRDefault="001A5B1A" w:rsidP="00B8645D"/>
    <w:p w:rsidR="00FC1823" w:rsidRPr="00276833" w:rsidRDefault="00FC1823" w:rsidP="00FC1823"/>
    <w:sectPr w:rsidR="00FC1823" w:rsidRPr="00276833" w:rsidSect="00B7454C">
      <w:headerReference w:type="default" r:id="rId13"/>
      <w:footerReference w:type="default" r:id="rId14"/>
      <w:pgSz w:w="11906" w:h="16838"/>
      <w:pgMar w:top="1418" w:right="424" w:bottom="851" w:left="1418" w:header="34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E0" w:rsidRDefault="002E44E0">
      <w:r>
        <w:separator/>
      </w:r>
    </w:p>
  </w:endnote>
  <w:endnote w:type="continuationSeparator" w:id="0">
    <w:p w:rsidR="002E44E0" w:rsidRDefault="002E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A" w:rsidRDefault="00806AD8">
    <w:pPr>
      <w:pStyle w:val="Fuzeile"/>
    </w:pPr>
    <w:r>
      <w:rPr>
        <w:noProof/>
        <w:lang w:eastAsia="de-CH"/>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92075</wp:posOffset>
              </wp:positionV>
              <wp:extent cx="5781675" cy="342900"/>
              <wp:effectExtent l="4445"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1A" w:rsidRDefault="001A5B1A">
                          <w:pPr>
                            <w:jc w:val="center"/>
                            <w:rPr>
                              <w:color w:val="49577F"/>
                              <w:w w:val="85"/>
                              <w:sz w:val="20"/>
                            </w:rPr>
                          </w:pPr>
                          <w:r>
                            <w:rPr>
                              <w:rFonts w:ascii="Minion Pro" w:hAnsi="Minion Pro"/>
                              <w:color w:val="49577F"/>
                              <w:w w:val="85"/>
                              <w:sz w:val="20"/>
                            </w:rPr>
                            <w:t xml:space="preserve">FKZ </w:t>
                          </w:r>
                          <w:r>
                            <w:rPr>
                              <w:rFonts w:ascii="Myriad Pro" w:hAnsi="Myriad Pro"/>
                              <w:color w:val="49577F"/>
                              <w:w w:val="85"/>
                              <w:sz w:val="20"/>
                            </w:rPr>
                            <w:t>·</w:t>
                          </w:r>
                          <w:r>
                            <w:rPr>
                              <w:rFonts w:ascii="Minion Pro" w:hAnsi="Minion Pro"/>
                              <w:color w:val="49577F"/>
                              <w:w w:val="85"/>
                              <w:sz w:val="20"/>
                            </w:rPr>
                            <w:t xml:space="preserve"> Fischereiverband Kanton Zürich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15pt;margin-top:7.25pt;width:455.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B3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" filled="f" stroked="f">
              <v:textbox>
                <w:txbxContent>
                  <w:p w:rsidR="001A5B1A" w:rsidRDefault="001A5B1A">
                    <w:pPr>
                      <w:jc w:val="center"/>
                      <w:rPr>
                        <w:color w:val="49577F"/>
                        <w:w w:val="85"/>
                        <w:sz w:val="20"/>
                      </w:rPr>
                    </w:pPr>
                    <w:r>
                      <w:rPr>
                        <w:rFonts w:ascii="Minion Pro" w:hAnsi="Minion Pro"/>
                        <w:color w:val="49577F"/>
                        <w:w w:val="85"/>
                        <w:sz w:val="20"/>
                      </w:rPr>
                      <w:t xml:space="preserve">FKZ </w:t>
                    </w:r>
                    <w:r>
                      <w:rPr>
                        <w:rFonts w:ascii="Myriad Pro" w:hAnsi="Myriad Pro"/>
                        <w:color w:val="49577F"/>
                        <w:w w:val="85"/>
                        <w:sz w:val="20"/>
                      </w:rPr>
                      <w:t>·</w:t>
                    </w:r>
                    <w:r>
                      <w:rPr>
                        <w:rFonts w:ascii="Minion Pro" w:hAnsi="Minion Pro"/>
                        <w:color w:val="49577F"/>
                        <w:w w:val="85"/>
                        <w:sz w:val="20"/>
                      </w:rPr>
                      <w:t xml:space="preserve"> Fischereiverband Kanton Zürich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E0" w:rsidRDefault="002E44E0">
      <w:r>
        <w:separator/>
      </w:r>
    </w:p>
  </w:footnote>
  <w:footnote w:type="continuationSeparator" w:id="0">
    <w:p w:rsidR="002E44E0" w:rsidRDefault="002E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A" w:rsidRDefault="00806AD8">
    <w:pPr>
      <w:pStyle w:val="Kopfzeile"/>
      <w:jc w:val="center"/>
    </w:pPr>
    <w:r>
      <w:rPr>
        <w:noProof/>
        <w:lang w:eastAsia="de-CH"/>
      </w:rPr>
      <mc:AlternateContent>
        <mc:Choice Requires="wps">
          <w:drawing>
            <wp:anchor distT="0" distB="0" distL="114300" distR="114300" simplePos="0" relativeHeight="251658752" behindDoc="0" locked="0" layoutInCell="1" allowOverlap="1">
              <wp:simplePos x="0" y="0"/>
              <wp:positionH relativeFrom="column">
                <wp:posOffset>1962150</wp:posOffset>
              </wp:positionH>
              <wp:positionV relativeFrom="paragraph">
                <wp:posOffset>970280</wp:posOffset>
              </wp:positionV>
              <wp:extent cx="1714500" cy="2609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1A" w:rsidRDefault="001A5B1A">
                          <w:pPr>
                            <w:spacing w:line="140" w:lineRule="exact"/>
                            <w:jc w:val="center"/>
                            <w:rPr>
                              <w:color w:val="49577E"/>
                              <w:w w:val="90"/>
                              <w:sz w:val="14"/>
                            </w:rPr>
                          </w:pPr>
                          <w:r>
                            <w:rPr>
                              <w:color w:val="49577E"/>
                              <w:w w:val="90"/>
                              <w:sz w:val="14"/>
                            </w:rPr>
                            <w:t>Ihr Partner für die Erhaltung und Förderung</w:t>
                          </w:r>
                        </w:p>
                        <w:p w:rsidR="001A5B1A" w:rsidRDefault="001A5B1A">
                          <w:pPr>
                            <w:spacing w:line="140" w:lineRule="exact"/>
                            <w:jc w:val="center"/>
                            <w:rPr>
                              <w:w w:val="86"/>
                            </w:rPr>
                          </w:pPr>
                          <w:r>
                            <w:rPr>
                              <w:color w:val="49577E"/>
                              <w:w w:val="86"/>
                              <w:sz w:val="14"/>
                            </w:rPr>
                            <w:t>der Fischerei und des Lebensraumes Gewässer.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4.5pt;margin-top:76.4pt;width:135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QQ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3iGkaA9tOie7Q26kXsU2uqMg87A6W4AN7OHa+iyY6qHW1l900jIZUvFhl0rJceW0Rqycy/9s6cT&#10;jrYg6/GjrCEM3RrpgPaN6m3poBgI0KFLD6fO2FQqG3IekjgAUwW2aBakSWy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" filled="f" stroked="f">
              <v:textbox>
                <w:txbxContent>
                  <w:p w:rsidR="001A5B1A" w:rsidRDefault="001A5B1A">
                    <w:pPr>
                      <w:spacing w:line="140" w:lineRule="exact"/>
                      <w:jc w:val="center"/>
                      <w:rPr>
                        <w:color w:val="49577E"/>
                        <w:w w:val="90"/>
                        <w:sz w:val="14"/>
                      </w:rPr>
                    </w:pPr>
                    <w:r>
                      <w:rPr>
                        <w:color w:val="49577E"/>
                        <w:w w:val="90"/>
                        <w:sz w:val="14"/>
                      </w:rPr>
                      <w:t>Ihr Partner für die Erhaltung und Förderung</w:t>
                    </w:r>
                  </w:p>
                  <w:p w:rsidR="001A5B1A" w:rsidRDefault="001A5B1A">
                    <w:pPr>
                      <w:spacing w:line="140" w:lineRule="exact"/>
                      <w:jc w:val="center"/>
                      <w:rPr>
                        <w:w w:val="86"/>
                      </w:rPr>
                    </w:pPr>
                    <w:r>
                      <w:rPr>
                        <w:color w:val="49577E"/>
                        <w:w w:val="86"/>
                        <w:sz w:val="14"/>
                      </w:rPr>
                      <w:t>der Fischerei und des Lebensraumes Gewässer.</w:t>
                    </w:r>
                  </w:p>
                </w:txbxContent>
              </v:textbox>
            </v:shape>
          </w:pict>
        </mc:Fallback>
      </mc:AlternateContent>
    </w: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695960</wp:posOffset>
              </wp:positionV>
              <wp:extent cx="2400300" cy="342900"/>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1A" w:rsidRDefault="001A5B1A">
                          <w:pPr>
                            <w:rPr>
                              <w:color w:val="49577F"/>
                            </w:rPr>
                          </w:pPr>
                          <w:r>
                            <w:rPr>
                              <w:rFonts w:ascii="Minion Pro" w:hAnsi="Minion Pro"/>
                              <w:color w:val="49577F"/>
                              <w:w w:val="90"/>
                            </w:rPr>
                            <w:t xml:space="preserve">FKZ </w:t>
                          </w:r>
                          <w:r>
                            <w:rPr>
                              <w:rFonts w:ascii="Myriad Pro" w:hAnsi="Myriad Pro"/>
                              <w:color w:val="49577F"/>
                              <w:w w:val="90"/>
                            </w:rPr>
                            <w:t>·</w:t>
                          </w:r>
                          <w:r>
                            <w:rPr>
                              <w:rFonts w:ascii="Minion Pro" w:hAnsi="Minion Pro"/>
                              <w:color w:val="49577F"/>
                              <w:w w:val="90"/>
                            </w:rPr>
                            <w:t xml:space="preserve"> Fischereiverband Kanton Zürich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pt;margin-top:54.8pt;width:18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E3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" filled="f" stroked="f">
              <v:textbox>
                <w:txbxContent>
                  <w:p w:rsidR="001A5B1A" w:rsidRDefault="001A5B1A">
                    <w:pPr>
                      <w:rPr>
                        <w:color w:val="49577F"/>
                      </w:rPr>
                    </w:pPr>
                    <w:r>
                      <w:rPr>
                        <w:rFonts w:ascii="Minion Pro" w:hAnsi="Minion Pro"/>
                        <w:color w:val="49577F"/>
                        <w:w w:val="90"/>
                      </w:rPr>
                      <w:t xml:space="preserve">FKZ </w:t>
                    </w:r>
                    <w:r>
                      <w:rPr>
                        <w:rFonts w:ascii="Myriad Pro" w:hAnsi="Myriad Pro"/>
                        <w:color w:val="49577F"/>
                        <w:w w:val="90"/>
                      </w:rPr>
                      <w:t>·</w:t>
                    </w:r>
                    <w:r>
                      <w:rPr>
                        <w:rFonts w:ascii="Minion Pro" w:hAnsi="Minion Pro"/>
                        <w:color w:val="49577F"/>
                        <w:w w:val="90"/>
                      </w:rPr>
                      <w:t xml:space="preserve"> Fischereiverband Kanton Zürich</w:t>
                    </w:r>
                  </w:p>
                </w:txbxContent>
              </v:textbox>
            </v:shape>
          </w:pict>
        </mc:Fallback>
      </mc:AlternateContent>
    </w: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1386840</wp:posOffset>
              </wp:positionH>
              <wp:positionV relativeFrom="paragraph">
                <wp:posOffset>777875</wp:posOffset>
              </wp:positionV>
              <wp:extent cx="2971800" cy="400050"/>
              <wp:effectExtent l="5715" t="6350" r="1333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9.2pt;margin-top:61.25pt;width:234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" strokecolor="white"/>
          </w:pict>
        </mc:Fallback>
      </mc:AlternateContent>
    </w:r>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1598295</wp:posOffset>
              </wp:positionH>
              <wp:positionV relativeFrom="paragraph">
                <wp:posOffset>2112010</wp:posOffset>
              </wp:positionV>
              <wp:extent cx="2971800" cy="400050"/>
              <wp:effectExtent l="0" t="0" r="1905"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5.85pt;margin-top:166.3pt;width:234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" stroked="f"/>
          </w:pict>
        </mc:Fallback>
      </mc:AlternateContent>
    </w:r>
    <w:r>
      <w:rPr>
        <w:noProof/>
        <w:lang w:eastAsia="de-CH"/>
      </w:rPr>
      <w:drawing>
        <wp:inline distT="0" distB="0" distL="0" distR="0">
          <wp:extent cx="3600450" cy="13239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091"/>
    <w:multiLevelType w:val="multilevel"/>
    <w:tmpl w:val="8C2CE596"/>
    <w:lvl w:ilvl="0">
      <w:start w:val="2"/>
      <w:numFmt w:val="decimal"/>
      <w:lvlText w:val="%1."/>
      <w:lvlJc w:val="left"/>
      <w:pPr>
        <w:tabs>
          <w:tab w:val="num" w:pos="3539"/>
        </w:tabs>
        <w:ind w:left="3539" w:hanging="705"/>
      </w:pPr>
      <w:rPr>
        <w:rFonts w:cs="Times New Roman" w:hint="default"/>
      </w:rPr>
    </w:lvl>
    <w:lvl w:ilvl="1">
      <w:start w:val="1"/>
      <w:numFmt w:val="decimal"/>
      <w:isLgl/>
      <w:lvlText w:val="%1.%2"/>
      <w:lvlJc w:val="left"/>
      <w:pPr>
        <w:tabs>
          <w:tab w:val="num" w:pos="3539"/>
        </w:tabs>
        <w:ind w:left="3539" w:hanging="705"/>
      </w:pPr>
      <w:rPr>
        <w:rFonts w:cs="Times New Roman" w:hint="default"/>
      </w:rPr>
    </w:lvl>
    <w:lvl w:ilvl="2">
      <w:start w:val="1"/>
      <w:numFmt w:val="decimal"/>
      <w:isLgl/>
      <w:lvlText w:val="%1.%2.%3"/>
      <w:lvlJc w:val="left"/>
      <w:pPr>
        <w:tabs>
          <w:tab w:val="num" w:pos="3554"/>
        </w:tabs>
        <w:ind w:left="3554" w:hanging="720"/>
      </w:pPr>
      <w:rPr>
        <w:rFonts w:cs="Times New Roman" w:hint="default"/>
      </w:rPr>
    </w:lvl>
    <w:lvl w:ilvl="3">
      <w:start w:val="1"/>
      <w:numFmt w:val="decimal"/>
      <w:isLgl/>
      <w:lvlText w:val="%1.%2.%3.%4"/>
      <w:lvlJc w:val="left"/>
      <w:pPr>
        <w:tabs>
          <w:tab w:val="num" w:pos="3554"/>
        </w:tabs>
        <w:ind w:left="3554" w:hanging="720"/>
      </w:pPr>
      <w:rPr>
        <w:rFonts w:cs="Times New Roman" w:hint="default"/>
      </w:rPr>
    </w:lvl>
    <w:lvl w:ilvl="4">
      <w:start w:val="1"/>
      <w:numFmt w:val="decimal"/>
      <w:isLgl/>
      <w:lvlText w:val="%1.%2.%3.%4.%5"/>
      <w:lvlJc w:val="left"/>
      <w:pPr>
        <w:tabs>
          <w:tab w:val="num" w:pos="3914"/>
        </w:tabs>
        <w:ind w:left="3914" w:hanging="1080"/>
      </w:pPr>
      <w:rPr>
        <w:rFonts w:cs="Times New Roman" w:hint="default"/>
      </w:rPr>
    </w:lvl>
    <w:lvl w:ilvl="5">
      <w:start w:val="1"/>
      <w:numFmt w:val="decimal"/>
      <w:isLgl/>
      <w:lvlText w:val="%1.%2.%3.%4.%5.%6"/>
      <w:lvlJc w:val="left"/>
      <w:pPr>
        <w:tabs>
          <w:tab w:val="num" w:pos="3914"/>
        </w:tabs>
        <w:ind w:left="3914" w:hanging="1080"/>
      </w:pPr>
      <w:rPr>
        <w:rFonts w:cs="Times New Roman" w:hint="default"/>
      </w:rPr>
    </w:lvl>
    <w:lvl w:ilvl="6">
      <w:start w:val="1"/>
      <w:numFmt w:val="decimal"/>
      <w:isLgl/>
      <w:lvlText w:val="%1.%2.%3.%4.%5.%6.%7"/>
      <w:lvlJc w:val="left"/>
      <w:pPr>
        <w:tabs>
          <w:tab w:val="num" w:pos="4274"/>
        </w:tabs>
        <w:ind w:left="4274" w:hanging="1440"/>
      </w:pPr>
      <w:rPr>
        <w:rFonts w:cs="Times New Roman" w:hint="default"/>
      </w:rPr>
    </w:lvl>
    <w:lvl w:ilvl="7">
      <w:start w:val="1"/>
      <w:numFmt w:val="decimal"/>
      <w:isLgl/>
      <w:lvlText w:val="%1.%2.%3.%4.%5.%6.%7.%8"/>
      <w:lvlJc w:val="left"/>
      <w:pPr>
        <w:tabs>
          <w:tab w:val="num" w:pos="4274"/>
        </w:tabs>
        <w:ind w:left="4274" w:hanging="1440"/>
      </w:pPr>
      <w:rPr>
        <w:rFonts w:cs="Times New Roman" w:hint="default"/>
      </w:rPr>
    </w:lvl>
    <w:lvl w:ilvl="8">
      <w:start w:val="1"/>
      <w:numFmt w:val="decimal"/>
      <w:isLgl/>
      <w:lvlText w:val="%1.%2.%3.%4.%5.%6.%7.%8.%9"/>
      <w:lvlJc w:val="left"/>
      <w:pPr>
        <w:tabs>
          <w:tab w:val="num" w:pos="4634"/>
        </w:tabs>
        <w:ind w:left="4634" w:hanging="1800"/>
      </w:pPr>
      <w:rPr>
        <w:rFonts w:cs="Times New Roman" w:hint="default"/>
      </w:rPr>
    </w:lvl>
  </w:abstractNum>
  <w:abstractNum w:abstractNumId="1">
    <w:nsid w:val="0FE27A5B"/>
    <w:multiLevelType w:val="multilevel"/>
    <w:tmpl w:val="6A10883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2122"/>
        </w:tabs>
        <w:ind w:left="2122" w:hanging="705"/>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4971"/>
        </w:tabs>
        <w:ind w:left="4971" w:hanging="720"/>
      </w:pPr>
      <w:rPr>
        <w:rFonts w:cs="Times New Roman" w:hint="default"/>
      </w:rPr>
    </w:lvl>
    <w:lvl w:ilvl="4">
      <w:start w:val="1"/>
      <w:numFmt w:val="decimal"/>
      <w:lvlText w:val="%1.%2.%3.%4.%5"/>
      <w:lvlJc w:val="left"/>
      <w:pPr>
        <w:tabs>
          <w:tab w:val="num" w:pos="6748"/>
        </w:tabs>
        <w:ind w:left="6748" w:hanging="1080"/>
      </w:pPr>
      <w:rPr>
        <w:rFonts w:cs="Times New Roman" w:hint="default"/>
      </w:rPr>
    </w:lvl>
    <w:lvl w:ilvl="5">
      <w:start w:val="1"/>
      <w:numFmt w:val="decimal"/>
      <w:lvlText w:val="%1.%2.%3.%4.%5.%6"/>
      <w:lvlJc w:val="left"/>
      <w:pPr>
        <w:tabs>
          <w:tab w:val="num" w:pos="8165"/>
        </w:tabs>
        <w:ind w:left="8165" w:hanging="1080"/>
      </w:pPr>
      <w:rPr>
        <w:rFonts w:cs="Times New Roman" w:hint="default"/>
      </w:rPr>
    </w:lvl>
    <w:lvl w:ilvl="6">
      <w:start w:val="1"/>
      <w:numFmt w:val="decimal"/>
      <w:lvlText w:val="%1.%2.%3.%4.%5.%6.%7"/>
      <w:lvlJc w:val="left"/>
      <w:pPr>
        <w:tabs>
          <w:tab w:val="num" w:pos="9942"/>
        </w:tabs>
        <w:ind w:left="9942" w:hanging="1440"/>
      </w:pPr>
      <w:rPr>
        <w:rFonts w:cs="Times New Roman" w:hint="default"/>
      </w:rPr>
    </w:lvl>
    <w:lvl w:ilvl="7">
      <w:start w:val="1"/>
      <w:numFmt w:val="decimal"/>
      <w:lvlText w:val="%1.%2.%3.%4.%5.%6.%7.%8"/>
      <w:lvlJc w:val="left"/>
      <w:pPr>
        <w:tabs>
          <w:tab w:val="num" w:pos="11359"/>
        </w:tabs>
        <w:ind w:left="11359" w:hanging="1440"/>
      </w:pPr>
      <w:rPr>
        <w:rFonts w:cs="Times New Roman" w:hint="default"/>
      </w:rPr>
    </w:lvl>
    <w:lvl w:ilvl="8">
      <w:start w:val="1"/>
      <w:numFmt w:val="decimal"/>
      <w:lvlText w:val="%1.%2.%3.%4.%5.%6.%7.%8.%9"/>
      <w:lvlJc w:val="left"/>
      <w:pPr>
        <w:tabs>
          <w:tab w:val="num" w:pos="13136"/>
        </w:tabs>
        <w:ind w:left="13136" w:hanging="1800"/>
      </w:pPr>
      <w:rPr>
        <w:rFonts w:cs="Times New Roman" w:hint="default"/>
      </w:rPr>
    </w:lvl>
  </w:abstractNum>
  <w:abstractNum w:abstractNumId="2">
    <w:nsid w:val="29FD0129"/>
    <w:multiLevelType w:val="multilevel"/>
    <w:tmpl w:val="52E2208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3539"/>
        </w:tabs>
        <w:ind w:left="3539" w:hanging="705"/>
      </w:pPr>
      <w:rPr>
        <w:rFonts w:cs="Times New Roman" w:hint="default"/>
      </w:rPr>
    </w:lvl>
    <w:lvl w:ilvl="2">
      <w:start w:val="1"/>
      <w:numFmt w:val="decimal"/>
      <w:lvlText w:val="%1.%2.%3"/>
      <w:lvlJc w:val="left"/>
      <w:pPr>
        <w:tabs>
          <w:tab w:val="num" w:pos="6388"/>
        </w:tabs>
        <w:ind w:left="6388" w:hanging="720"/>
      </w:pPr>
      <w:rPr>
        <w:rFonts w:cs="Times New Roman" w:hint="default"/>
      </w:rPr>
    </w:lvl>
    <w:lvl w:ilvl="3">
      <w:start w:val="1"/>
      <w:numFmt w:val="decimal"/>
      <w:lvlText w:val="%1.%2.%3.%4"/>
      <w:lvlJc w:val="left"/>
      <w:pPr>
        <w:tabs>
          <w:tab w:val="num" w:pos="9222"/>
        </w:tabs>
        <w:ind w:left="9222" w:hanging="720"/>
      </w:pPr>
      <w:rPr>
        <w:rFonts w:cs="Times New Roman" w:hint="default"/>
      </w:rPr>
    </w:lvl>
    <w:lvl w:ilvl="4">
      <w:start w:val="1"/>
      <w:numFmt w:val="decimal"/>
      <w:lvlText w:val="%1.%2.%3.%4.%5"/>
      <w:lvlJc w:val="left"/>
      <w:pPr>
        <w:tabs>
          <w:tab w:val="num" w:pos="12416"/>
        </w:tabs>
        <w:ind w:left="12416" w:hanging="1080"/>
      </w:pPr>
      <w:rPr>
        <w:rFonts w:cs="Times New Roman" w:hint="default"/>
      </w:rPr>
    </w:lvl>
    <w:lvl w:ilvl="5">
      <w:start w:val="1"/>
      <w:numFmt w:val="decimal"/>
      <w:lvlText w:val="%1.%2.%3.%4.%5.%6"/>
      <w:lvlJc w:val="left"/>
      <w:pPr>
        <w:tabs>
          <w:tab w:val="num" w:pos="15250"/>
        </w:tabs>
        <w:ind w:left="15250" w:hanging="1080"/>
      </w:pPr>
      <w:rPr>
        <w:rFonts w:cs="Times New Roman" w:hint="default"/>
      </w:rPr>
    </w:lvl>
    <w:lvl w:ilvl="6">
      <w:start w:val="1"/>
      <w:numFmt w:val="decimal"/>
      <w:lvlText w:val="%1.%2.%3.%4.%5.%6.%7"/>
      <w:lvlJc w:val="left"/>
      <w:pPr>
        <w:tabs>
          <w:tab w:val="num" w:pos="18444"/>
        </w:tabs>
        <w:ind w:left="18444" w:hanging="1440"/>
      </w:pPr>
      <w:rPr>
        <w:rFonts w:cs="Times New Roman" w:hint="default"/>
      </w:rPr>
    </w:lvl>
    <w:lvl w:ilvl="7">
      <w:start w:val="1"/>
      <w:numFmt w:val="decimal"/>
      <w:lvlText w:val="%1.%2.%3.%4.%5.%6.%7.%8"/>
      <w:lvlJc w:val="left"/>
      <w:pPr>
        <w:tabs>
          <w:tab w:val="num" w:pos="21278"/>
        </w:tabs>
        <w:ind w:left="21278" w:hanging="1440"/>
      </w:pPr>
      <w:rPr>
        <w:rFonts w:cs="Times New Roman" w:hint="default"/>
      </w:rPr>
    </w:lvl>
    <w:lvl w:ilvl="8">
      <w:start w:val="1"/>
      <w:numFmt w:val="decimal"/>
      <w:lvlText w:val="%1.%2.%3.%4.%5.%6.%7.%8.%9"/>
      <w:lvlJc w:val="left"/>
      <w:pPr>
        <w:tabs>
          <w:tab w:val="num" w:pos="24472"/>
        </w:tabs>
        <w:ind w:left="24472" w:hanging="1800"/>
      </w:pPr>
      <w:rPr>
        <w:rFonts w:cs="Times New Roman" w:hint="default"/>
      </w:rPr>
    </w:lvl>
  </w:abstractNum>
  <w:abstractNum w:abstractNumId="3">
    <w:nsid w:val="3EBB5029"/>
    <w:multiLevelType w:val="multilevel"/>
    <w:tmpl w:val="49F6C68A"/>
    <w:lvl w:ilvl="0">
      <w:start w:val="2"/>
      <w:numFmt w:val="decimal"/>
      <w:lvlText w:val="%1."/>
      <w:lvlJc w:val="left"/>
      <w:pPr>
        <w:tabs>
          <w:tab w:val="num" w:pos="3539"/>
        </w:tabs>
        <w:ind w:left="3539" w:hanging="705"/>
      </w:pPr>
      <w:rPr>
        <w:rFonts w:cs="Times New Roman" w:hint="default"/>
      </w:rPr>
    </w:lvl>
    <w:lvl w:ilvl="1">
      <w:start w:val="1"/>
      <w:numFmt w:val="decimal"/>
      <w:isLgl/>
      <w:lvlText w:val="%1.%2"/>
      <w:lvlJc w:val="left"/>
      <w:pPr>
        <w:tabs>
          <w:tab w:val="num" w:pos="3539"/>
        </w:tabs>
        <w:ind w:left="3539" w:hanging="705"/>
      </w:pPr>
      <w:rPr>
        <w:rFonts w:cs="Times New Roman" w:hint="default"/>
      </w:rPr>
    </w:lvl>
    <w:lvl w:ilvl="2">
      <w:start w:val="1"/>
      <w:numFmt w:val="decimal"/>
      <w:isLgl/>
      <w:lvlText w:val="%1.%2.%3"/>
      <w:lvlJc w:val="left"/>
      <w:pPr>
        <w:tabs>
          <w:tab w:val="num" w:pos="3554"/>
        </w:tabs>
        <w:ind w:left="3554" w:hanging="720"/>
      </w:pPr>
      <w:rPr>
        <w:rFonts w:cs="Times New Roman" w:hint="default"/>
      </w:rPr>
    </w:lvl>
    <w:lvl w:ilvl="3">
      <w:start w:val="1"/>
      <w:numFmt w:val="decimal"/>
      <w:isLgl/>
      <w:lvlText w:val="%1.%2.%3.%4"/>
      <w:lvlJc w:val="left"/>
      <w:pPr>
        <w:tabs>
          <w:tab w:val="num" w:pos="3554"/>
        </w:tabs>
        <w:ind w:left="3554" w:hanging="720"/>
      </w:pPr>
      <w:rPr>
        <w:rFonts w:cs="Times New Roman" w:hint="default"/>
      </w:rPr>
    </w:lvl>
    <w:lvl w:ilvl="4">
      <w:start w:val="1"/>
      <w:numFmt w:val="decimal"/>
      <w:isLgl/>
      <w:lvlText w:val="%1.%2.%3.%4.%5"/>
      <w:lvlJc w:val="left"/>
      <w:pPr>
        <w:tabs>
          <w:tab w:val="num" w:pos="3914"/>
        </w:tabs>
        <w:ind w:left="3914" w:hanging="1080"/>
      </w:pPr>
      <w:rPr>
        <w:rFonts w:cs="Times New Roman" w:hint="default"/>
      </w:rPr>
    </w:lvl>
    <w:lvl w:ilvl="5">
      <w:start w:val="1"/>
      <w:numFmt w:val="decimal"/>
      <w:isLgl/>
      <w:lvlText w:val="%1.%2.%3.%4.%5.%6"/>
      <w:lvlJc w:val="left"/>
      <w:pPr>
        <w:tabs>
          <w:tab w:val="num" w:pos="3914"/>
        </w:tabs>
        <w:ind w:left="3914" w:hanging="1080"/>
      </w:pPr>
      <w:rPr>
        <w:rFonts w:cs="Times New Roman" w:hint="default"/>
      </w:rPr>
    </w:lvl>
    <w:lvl w:ilvl="6">
      <w:start w:val="1"/>
      <w:numFmt w:val="decimal"/>
      <w:isLgl/>
      <w:lvlText w:val="%1.%2.%3.%4.%5.%6.%7"/>
      <w:lvlJc w:val="left"/>
      <w:pPr>
        <w:tabs>
          <w:tab w:val="num" w:pos="4274"/>
        </w:tabs>
        <w:ind w:left="4274" w:hanging="1440"/>
      </w:pPr>
      <w:rPr>
        <w:rFonts w:cs="Times New Roman" w:hint="default"/>
      </w:rPr>
    </w:lvl>
    <w:lvl w:ilvl="7">
      <w:start w:val="1"/>
      <w:numFmt w:val="decimal"/>
      <w:isLgl/>
      <w:lvlText w:val="%1.%2.%3.%4.%5.%6.%7.%8"/>
      <w:lvlJc w:val="left"/>
      <w:pPr>
        <w:tabs>
          <w:tab w:val="num" w:pos="4274"/>
        </w:tabs>
        <w:ind w:left="4274" w:hanging="1440"/>
      </w:pPr>
      <w:rPr>
        <w:rFonts w:cs="Times New Roman" w:hint="default"/>
      </w:rPr>
    </w:lvl>
    <w:lvl w:ilvl="8">
      <w:start w:val="1"/>
      <w:numFmt w:val="decimal"/>
      <w:isLgl/>
      <w:lvlText w:val="%1.%2.%3.%4.%5.%6.%7.%8.%9"/>
      <w:lvlJc w:val="left"/>
      <w:pPr>
        <w:tabs>
          <w:tab w:val="num" w:pos="4634"/>
        </w:tabs>
        <w:ind w:left="4634" w:hanging="1800"/>
      </w:pPr>
      <w:rPr>
        <w:rFonts w:cs="Times New Roman" w:hint="default"/>
      </w:rPr>
    </w:lvl>
  </w:abstractNum>
  <w:abstractNum w:abstractNumId="4">
    <w:nsid w:val="62F34989"/>
    <w:multiLevelType w:val="hybridMultilevel"/>
    <w:tmpl w:val="BA1EC0D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nsid w:val="64D03C92"/>
    <w:multiLevelType w:val="multilevel"/>
    <w:tmpl w:val="F6E6666E"/>
    <w:lvl w:ilvl="0">
      <w:start w:val="1"/>
      <w:numFmt w:val="decimal"/>
      <w:lvlText w:val="%1"/>
      <w:lvlJc w:val="left"/>
      <w:pPr>
        <w:tabs>
          <w:tab w:val="num" w:pos="705"/>
        </w:tabs>
        <w:ind w:left="705" w:hanging="705"/>
      </w:pPr>
      <w:rPr>
        <w:rFonts w:cs="Times New Roman" w:hint="default"/>
      </w:rPr>
    </w:lvl>
    <w:lvl w:ilvl="1">
      <w:numFmt w:val="decimal"/>
      <w:lvlText w:val="%1.%2"/>
      <w:lvlJc w:val="left"/>
      <w:pPr>
        <w:tabs>
          <w:tab w:val="num" w:pos="3539"/>
        </w:tabs>
        <w:ind w:left="3539" w:hanging="705"/>
      </w:pPr>
      <w:rPr>
        <w:rFonts w:cs="Times New Roman" w:hint="default"/>
      </w:rPr>
    </w:lvl>
    <w:lvl w:ilvl="2">
      <w:start w:val="1"/>
      <w:numFmt w:val="decimal"/>
      <w:lvlText w:val="%1.%2.%3"/>
      <w:lvlJc w:val="left"/>
      <w:pPr>
        <w:tabs>
          <w:tab w:val="num" w:pos="6388"/>
        </w:tabs>
        <w:ind w:left="6388" w:hanging="720"/>
      </w:pPr>
      <w:rPr>
        <w:rFonts w:cs="Times New Roman" w:hint="default"/>
      </w:rPr>
    </w:lvl>
    <w:lvl w:ilvl="3">
      <w:start w:val="1"/>
      <w:numFmt w:val="decimal"/>
      <w:lvlText w:val="%1.%2.%3.%4"/>
      <w:lvlJc w:val="left"/>
      <w:pPr>
        <w:tabs>
          <w:tab w:val="num" w:pos="9222"/>
        </w:tabs>
        <w:ind w:left="9222" w:hanging="720"/>
      </w:pPr>
      <w:rPr>
        <w:rFonts w:cs="Times New Roman" w:hint="default"/>
      </w:rPr>
    </w:lvl>
    <w:lvl w:ilvl="4">
      <w:start w:val="1"/>
      <w:numFmt w:val="decimal"/>
      <w:lvlText w:val="%1.%2.%3.%4.%5"/>
      <w:lvlJc w:val="left"/>
      <w:pPr>
        <w:tabs>
          <w:tab w:val="num" w:pos="12416"/>
        </w:tabs>
        <w:ind w:left="12416" w:hanging="1080"/>
      </w:pPr>
      <w:rPr>
        <w:rFonts w:cs="Times New Roman" w:hint="default"/>
      </w:rPr>
    </w:lvl>
    <w:lvl w:ilvl="5">
      <w:start w:val="1"/>
      <w:numFmt w:val="decimal"/>
      <w:lvlText w:val="%1.%2.%3.%4.%5.%6"/>
      <w:lvlJc w:val="left"/>
      <w:pPr>
        <w:tabs>
          <w:tab w:val="num" w:pos="15250"/>
        </w:tabs>
        <w:ind w:left="15250" w:hanging="1080"/>
      </w:pPr>
      <w:rPr>
        <w:rFonts w:cs="Times New Roman" w:hint="default"/>
      </w:rPr>
    </w:lvl>
    <w:lvl w:ilvl="6">
      <w:start w:val="1"/>
      <w:numFmt w:val="decimal"/>
      <w:lvlText w:val="%1.%2.%3.%4.%5.%6.%7"/>
      <w:lvlJc w:val="left"/>
      <w:pPr>
        <w:tabs>
          <w:tab w:val="num" w:pos="18444"/>
        </w:tabs>
        <w:ind w:left="18444" w:hanging="1440"/>
      </w:pPr>
      <w:rPr>
        <w:rFonts w:cs="Times New Roman" w:hint="default"/>
      </w:rPr>
    </w:lvl>
    <w:lvl w:ilvl="7">
      <w:start w:val="1"/>
      <w:numFmt w:val="decimal"/>
      <w:lvlText w:val="%1.%2.%3.%4.%5.%6.%7.%8"/>
      <w:lvlJc w:val="left"/>
      <w:pPr>
        <w:tabs>
          <w:tab w:val="num" w:pos="21278"/>
        </w:tabs>
        <w:ind w:left="21278" w:hanging="1440"/>
      </w:pPr>
      <w:rPr>
        <w:rFonts w:cs="Times New Roman" w:hint="default"/>
      </w:rPr>
    </w:lvl>
    <w:lvl w:ilvl="8">
      <w:start w:val="1"/>
      <w:numFmt w:val="decimal"/>
      <w:lvlText w:val="%1.%2.%3.%4.%5.%6.%7.%8.%9"/>
      <w:lvlJc w:val="left"/>
      <w:pPr>
        <w:tabs>
          <w:tab w:val="num" w:pos="24472"/>
        </w:tabs>
        <w:ind w:left="24472" w:hanging="1800"/>
      </w:pPr>
      <w:rPr>
        <w:rFonts w:cs="Times New Roman"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22"/>
    <w:rsid w:val="000267EE"/>
    <w:rsid w:val="00046499"/>
    <w:rsid w:val="00072178"/>
    <w:rsid w:val="000D731B"/>
    <w:rsid w:val="00147F67"/>
    <w:rsid w:val="00151BAD"/>
    <w:rsid w:val="00151CFB"/>
    <w:rsid w:val="00162A06"/>
    <w:rsid w:val="00165C12"/>
    <w:rsid w:val="001A5B1A"/>
    <w:rsid w:val="001B2913"/>
    <w:rsid w:val="001F2EDA"/>
    <w:rsid w:val="00204781"/>
    <w:rsid w:val="0022357B"/>
    <w:rsid w:val="00255780"/>
    <w:rsid w:val="002739CC"/>
    <w:rsid w:val="00276833"/>
    <w:rsid w:val="00294D96"/>
    <w:rsid w:val="002A1724"/>
    <w:rsid w:val="002E44E0"/>
    <w:rsid w:val="003151BA"/>
    <w:rsid w:val="00316200"/>
    <w:rsid w:val="003251BE"/>
    <w:rsid w:val="003436E5"/>
    <w:rsid w:val="00344C5B"/>
    <w:rsid w:val="00351609"/>
    <w:rsid w:val="00353FF1"/>
    <w:rsid w:val="003B3139"/>
    <w:rsid w:val="003E3951"/>
    <w:rsid w:val="003F7527"/>
    <w:rsid w:val="004006D7"/>
    <w:rsid w:val="004404FC"/>
    <w:rsid w:val="004760B0"/>
    <w:rsid w:val="004B4332"/>
    <w:rsid w:val="004D16B2"/>
    <w:rsid w:val="004D70FA"/>
    <w:rsid w:val="004F6AA0"/>
    <w:rsid w:val="00551A13"/>
    <w:rsid w:val="0057336D"/>
    <w:rsid w:val="005757F9"/>
    <w:rsid w:val="005A0007"/>
    <w:rsid w:val="005C1980"/>
    <w:rsid w:val="005C5CDF"/>
    <w:rsid w:val="005E337A"/>
    <w:rsid w:val="0060128F"/>
    <w:rsid w:val="00646D6C"/>
    <w:rsid w:val="006637D9"/>
    <w:rsid w:val="0067463C"/>
    <w:rsid w:val="00684A0E"/>
    <w:rsid w:val="006859E1"/>
    <w:rsid w:val="00691E43"/>
    <w:rsid w:val="006D46F4"/>
    <w:rsid w:val="00724E9B"/>
    <w:rsid w:val="00735F28"/>
    <w:rsid w:val="00740BE0"/>
    <w:rsid w:val="00744484"/>
    <w:rsid w:val="00765FE7"/>
    <w:rsid w:val="00774722"/>
    <w:rsid w:val="007766A3"/>
    <w:rsid w:val="007B046B"/>
    <w:rsid w:val="007B5E95"/>
    <w:rsid w:val="007E02DE"/>
    <w:rsid w:val="007E5412"/>
    <w:rsid w:val="007F14E0"/>
    <w:rsid w:val="007F32CA"/>
    <w:rsid w:val="00806AD8"/>
    <w:rsid w:val="00810B6F"/>
    <w:rsid w:val="00840E4B"/>
    <w:rsid w:val="00853023"/>
    <w:rsid w:val="00864B2B"/>
    <w:rsid w:val="00897E8A"/>
    <w:rsid w:val="008C0B1B"/>
    <w:rsid w:val="009377F4"/>
    <w:rsid w:val="00992736"/>
    <w:rsid w:val="009A0A2D"/>
    <w:rsid w:val="009D0A26"/>
    <w:rsid w:val="009D5832"/>
    <w:rsid w:val="00A02F7F"/>
    <w:rsid w:val="00A05520"/>
    <w:rsid w:val="00A1762D"/>
    <w:rsid w:val="00AA0EF9"/>
    <w:rsid w:val="00AC6464"/>
    <w:rsid w:val="00AE736D"/>
    <w:rsid w:val="00B06ED8"/>
    <w:rsid w:val="00B421D8"/>
    <w:rsid w:val="00B7454C"/>
    <w:rsid w:val="00B8645D"/>
    <w:rsid w:val="00BA279A"/>
    <w:rsid w:val="00C2295D"/>
    <w:rsid w:val="00C42ED6"/>
    <w:rsid w:val="00C80FE5"/>
    <w:rsid w:val="00C95036"/>
    <w:rsid w:val="00CA5FFF"/>
    <w:rsid w:val="00CD485A"/>
    <w:rsid w:val="00D04114"/>
    <w:rsid w:val="00D3332B"/>
    <w:rsid w:val="00D4091A"/>
    <w:rsid w:val="00D40B96"/>
    <w:rsid w:val="00D45767"/>
    <w:rsid w:val="00DB1FDC"/>
    <w:rsid w:val="00DE701A"/>
    <w:rsid w:val="00DF1137"/>
    <w:rsid w:val="00E20E02"/>
    <w:rsid w:val="00E44BED"/>
    <w:rsid w:val="00E44F76"/>
    <w:rsid w:val="00E5395A"/>
    <w:rsid w:val="00EC3C6E"/>
    <w:rsid w:val="00EF1503"/>
    <w:rsid w:val="00EF33F5"/>
    <w:rsid w:val="00F22418"/>
    <w:rsid w:val="00F423ED"/>
    <w:rsid w:val="00F52061"/>
    <w:rsid w:val="00F955F6"/>
    <w:rsid w:val="00FA3A66"/>
    <w:rsid w:val="00FA6495"/>
    <w:rsid w:val="00FC1823"/>
    <w:rsid w:val="00FD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832"/>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D5832"/>
    <w:pPr>
      <w:tabs>
        <w:tab w:val="center" w:pos="4536"/>
        <w:tab w:val="right" w:pos="9072"/>
      </w:tabs>
    </w:pPr>
  </w:style>
  <w:style w:type="character" w:customStyle="1" w:styleId="KopfzeileZchn">
    <w:name w:val="Kopfzeile Zchn"/>
    <w:basedOn w:val="Absatz-Standardschriftart"/>
    <w:link w:val="Kopfzeile"/>
    <w:uiPriority w:val="99"/>
    <w:semiHidden/>
    <w:locked/>
    <w:rsid w:val="00AE736D"/>
    <w:rPr>
      <w:rFonts w:cs="Times New Roman"/>
      <w:sz w:val="24"/>
      <w:szCs w:val="24"/>
      <w:lang w:val="de-CH" w:eastAsia="de-DE"/>
    </w:rPr>
  </w:style>
  <w:style w:type="paragraph" w:styleId="Fuzeile">
    <w:name w:val="footer"/>
    <w:basedOn w:val="Standard"/>
    <w:link w:val="FuzeileZchn"/>
    <w:uiPriority w:val="99"/>
    <w:semiHidden/>
    <w:rsid w:val="009D5832"/>
    <w:pPr>
      <w:tabs>
        <w:tab w:val="center" w:pos="4536"/>
        <w:tab w:val="right" w:pos="9072"/>
      </w:tabs>
    </w:pPr>
  </w:style>
  <w:style w:type="character" w:customStyle="1" w:styleId="FuzeileZchn">
    <w:name w:val="Fußzeile Zchn"/>
    <w:basedOn w:val="Absatz-Standardschriftart"/>
    <w:link w:val="Fuzeile"/>
    <w:uiPriority w:val="99"/>
    <w:semiHidden/>
    <w:locked/>
    <w:rsid w:val="00AE736D"/>
    <w:rPr>
      <w:rFonts w:cs="Times New Roman"/>
      <w:sz w:val="24"/>
      <w:szCs w:val="24"/>
      <w:lang w:val="de-CH" w:eastAsia="de-DE"/>
    </w:rPr>
  </w:style>
  <w:style w:type="paragraph" w:styleId="Sprechblasentext">
    <w:name w:val="Balloon Text"/>
    <w:basedOn w:val="Standard"/>
    <w:link w:val="SprechblasentextZchn"/>
    <w:uiPriority w:val="99"/>
    <w:semiHidden/>
    <w:rsid w:val="001F2E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F2EDA"/>
    <w:rPr>
      <w:rFonts w:ascii="Tahoma" w:hAnsi="Tahoma" w:cs="Tahoma"/>
      <w:sz w:val="16"/>
      <w:szCs w:val="16"/>
      <w:lang w:eastAsia="de-DE"/>
    </w:rPr>
  </w:style>
  <w:style w:type="paragraph" w:styleId="Listenabsatz">
    <w:name w:val="List Paragraph"/>
    <w:basedOn w:val="Standard"/>
    <w:uiPriority w:val="99"/>
    <w:qFormat/>
    <w:rsid w:val="001F2EDA"/>
    <w:pPr>
      <w:ind w:left="720"/>
      <w:contextualSpacing/>
    </w:pPr>
  </w:style>
  <w:style w:type="character" w:styleId="Hyperlink">
    <w:name w:val="Hyperlink"/>
    <w:basedOn w:val="Absatz-Standardschriftart"/>
    <w:uiPriority w:val="99"/>
    <w:unhideWhenUsed/>
    <w:rsid w:val="00F22418"/>
    <w:rPr>
      <w:color w:val="0000FF"/>
      <w:u w:val="single"/>
    </w:rPr>
  </w:style>
  <w:style w:type="paragraph" w:styleId="NurText">
    <w:name w:val="Plain Text"/>
    <w:basedOn w:val="Standard"/>
    <w:link w:val="NurTextZchn"/>
    <w:uiPriority w:val="99"/>
    <w:semiHidden/>
    <w:unhideWhenUsed/>
    <w:rsid w:val="00CA5FF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A5FFF"/>
    <w:rPr>
      <w:rFonts w:ascii="Calibri" w:eastAsiaTheme="minorHAnsi" w:hAnsi="Calibri" w:cstheme="minorBidi"/>
      <w:szCs w:val="21"/>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832"/>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D5832"/>
    <w:pPr>
      <w:tabs>
        <w:tab w:val="center" w:pos="4536"/>
        <w:tab w:val="right" w:pos="9072"/>
      </w:tabs>
    </w:pPr>
  </w:style>
  <w:style w:type="character" w:customStyle="1" w:styleId="KopfzeileZchn">
    <w:name w:val="Kopfzeile Zchn"/>
    <w:basedOn w:val="Absatz-Standardschriftart"/>
    <w:link w:val="Kopfzeile"/>
    <w:uiPriority w:val="99"/>
    <w:semiHidden/>
    <w:locked/>
    <w:rsid w:val="00AE736D"/>
    <w:rPr>
      <w:rFonts w:cs="Times New Roman"/>
      <w:sz w:val="24"/>
      <w:szCs w:val="24"/>
      <w:lang w:val="de-CH" w:eastAsia="de-DE"/>
    </w:rPr>
  </w:style>
  <w:style w:type="paragraph" w:styleId="Fuzeile">
    <w:name w:val="footer"/>
    <w:basedOn w:val="Standard"/>
    <w:link w:val="FuzeileZchn"/>
    <w:uiPriority w:val="99"/>
    <w:semiHidden/>
    <w:rsid w:val="009D5832"/>
    <w:pPr>
      <w:tabs>
        <w:tab w:val="center" w:pos="4536"/>
        <w:tab w:val="right" w:pos="9072"/>
      </w:tabs>
    </w:pPr>
  </w:style>
  <w:style w:type="character" w:customStyle="1" w:styleId="FuzeileZchn">
    <w:name w:val="Fußzeile Zchn"/>
    <w:basedOn w:val="Absatz-Standardschriftart"/>
    <w:link w:val="Fuzeile"/>
    <w:uiPriority w:val="99"/>
    <w:semiHidden/>
    <w:locked/>
    <w:rsid w:val="00AE736D"/>
    <w:rPr>
      <w:rFonts w:cs="Times New Roman"/>
      <w:sz w:val="24"/>
      <w:szCs w:val="24"/>
      <w:lang w:val="de-CH" w:eastAsia="de-DE"/>
    </w:rPr>
  </w:style>
  <w:style w:type="paragraph" w:styleId="Sprechblasentext">
    <w:name w:val="Balloon Text"/>
    <w:basedOn w:val="Standard"/>
    <w:link w:val="SprechblasentextZchn"/>
    <w:uiPriority w:val="99"/>
    <w:semiHidden/>
    <w:rsid w:val="001F2E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F2EDA"/>
    <w:rPr>
      <w:rFonts w:ascii="Tahoma" w:hAnsi="Tahoma" w:cs="Tahoma"/>
      <w:sz w:val="16"/>
      <w:szCs w:val="16"/>
      <w:lang w:eastAsia="de-DE"/>
    </w:rPr>
  </w:style>
  <w:style w:type="paragraph" w:styleId="Listenabsatz">
    <w:name w:val="List Paragraph"/>
    <w:basedOn w:val="Standard"/>
    <w:uiPriority w:val="99"/>
    <w:qFormat/>
    <w:rsid w:val="001F2EDA"/>
    <w:pPr>
      <w:ind w:left="720"/>
      <w:contextualSpacing/>
    </w:pPr>
  </w:style>
  <w:style w:type="character" w:styleId="Hyperlink">
    <w:name w:val="Hyperlink"/>
    <w:basedOn w:val="Absatz-Standardschriftart"/>
    <w:uiPriority w:val="99"/>
    <w:unhideWhenUsed/>
    <w:rsid w:val="00F22418"/>
    <w:rPr>
      <w:color w:val="0000FF"/>
      <w:u w:val="single"/>
    </w:rPr>
  </w:style>
  <w:style w:type="paragraph" w:styleId="NurText">
    <w:name w:val="Plain Text"/>
    <w:basedOn w:val="Standard"/>
    <w:link w:val="NurTextZchn"/>
    <w:uiPriority w:val="99"/>
    <w:semiHidden/>
    <w:unhideWhenUsed/>
    <w:rsid w:val="00CA5FF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A5FFF"/>
    <w:rPr>
      <w:rFonts w:ascii="Calibri" w:eastAsiaTheme="minorHAnsi" w:hAnsi="Calibri" w:cstheme="minorBidi"/>
      <w:szCs w:val="21"/>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8739">
      <w:bodyDiv w:val="1"/>
      <w:marLeft w:val="0"/>
      <w:marRight w:val="0"/>
      <w:marTop w:val="0"/>
      <w:marBottom w:val="0"/>
      <w:divBdr>
        <w:top w:val="none" w:sz="0" w:space="0" w:color="auto"/>
        <w:left w:val="none" w:sz="0" w:space="0" w:color="auto"/>
        <w:bottom w:val="none" w:sz="0" w:space="0" w:color="auto"/>
        <w:right w:val="none" w:sz="0" w:space="0" w:color="auto"/>
      </w:divBdr>
    </w:div>
    <w:div w:id="1772972010">
      <w:bodyDiv w:val="1"/>
      <w:marLeft w:val="0"/>
      <w:marRight w:val="0"/>
      <w:marTop w:val="0"/>
      <w:marBottom w:val="0"/>
      <w:divBdr>
        <w:top w:val="none" w:sz="0" w:space="0" w:color="auto"/>
        <w:left w:val="none" w:sz="0" w:space="0" w:color="auto"/>
        <w:bottom w:val="none" w:sz="0" w:space="0" w:color="auto"/>
        <w:right w:val="none" w:sz="0" w:space="0" w:color="auto"/>
      </w:divBdr>
    </w:div>
    <w:div w:id="19434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ch/d/suche/seiten/geschaefte.aspx?gesch_id=2011334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riennet.ch/ferienspass-zueri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fv-fsp.ch/startseite/news.html?L=0&amp;load=1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fu.admin.ch/umsetzungshilfe-renaturierung" TargetMode="External"/><Relationship Id="rId4" Type="http://schemas.openxmlformats.org/officeDocument/2006/relationships/settings" Target="settings.xml"/><Relationship Id="rId9" Type="http://schemas.openxmlformats.org/officeDocument/2006/relationships/hyperlink" Target="http://www.parlament.ch/d/suche/seiten/geschaefte.aspx?gesch_id=2011333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KZ\Vorlagen\FKZ%20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FKZ Vorlage</Template>
  <TotalTime>0</TotalTime>
  <Pages>5</Pages>
  <Words>1960</Words>
  <Characters>12348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Protokoll der ausserordentlichen Sitzung vom:</vt:lpstr>
    </vt:vector>
  </TitlesOfParts>
  <Company>-</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ausserordentlichen Sitzung vom:</dc:title>
  <dc:creator>ueli</dc:creator>
  <cp:lastModifiedBy>Räbeli</cp:lastModifiedBy>
  <cp:revision>6</cp:revision>
  <cp:lastPrinted>2007-08-07T12:47:00Z</cp:lastPrinted>
  <dcterms:created xsi:type="dcterms:W3CDTF">2011-08-07T08:17:00Z</dcterms:created>
  <dcterms:modified xsi:type="dcterms:W3CDTF">2011-08-07T08:29:00Z</dcterms:modified>
</cp:coreProperties>
</file>